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0"/>
        <w:gridCol w:w="2810"/>
        <w:gridCol w:w="2280"/>
        <w:gridCol w:w="2281"/>
      </w:tblGrid>
      <w:tr w:rsidRPr="00374CA0" w:rsidR="008205FE" w:rsidTr="00D30E83" w14:paraId="704B3D12" w14:textId="77777777">
        <w:trPr>
          <w:trHeight w:val="272"/>
          <w:jc w:val="center"/>
        </w:trPr>
        <w:tc>
          <w:tcPr>
            <w:tcW w:w="2830" w:type="dxa"/>
            <w:shd w:val="clear" w:color="auto" w:fill="auto"/>
            <w:vAlign w:val="center"/>
          </w:tcPr>
          <w:p w:rsidRPr="00374CA0" w:rsidR="008205FE" w:rsidP="00AA3DF7" w:rsidRDefault="008205FE" w14:paraId="34C41B4E" w14:textId="77777777">
            <w:pPr>
              <w:spacing w:before="60" w:after="60"/>
              <w:rPr>
                <w:b/>
                <w:bCs/>
              </w:rPr>
            </w:pPr>
            <w:r w:rsidRPr="00374CA0">
              <w:rPr>
                <w:b/>
                <w:bCs/>
              </w:rPr>
              <w:t>Birim Adı</w:t>
            </w:r>
          </w:p>
        </w:tc>
        <w:tc>
          <w:tcPr>
            <w:tcW w:w="7371" w:type="dxa"/>
            <w:gridSpan w:val="3"/>
            <w:shd w:val="clear" w:color="auto" w:fill="auto"/>
            <w:vAlign w:val="center"/>
          </w:tcPr>
          <w:p w:rsidRPr="00374CA0" w:rsidR="008205FE" w:rsidP="00AA3DF7" w:rsidRDefault="001D7AC6" w14:paraId="62584B3D" w14:textId="77777777">
            <w:pPr>
              <w:spacing w:before="60" w:after="60"/>
              <w:rPr>
                <w:bCs/>
              </w:rPr>
            </w:pPr>
            <w:r w:rsidRPr="00CA3533">
              <w:t>İdari Mali İşler Daire Başkanlığı</w:t>
            </w:r>
          </w:p>
        </w:tc>
      </w:tr>
      <w:tr w:rsidRPr="00374CA0" w:rsidR="008205FE" w:rsidTr="00D30E83" w14:paraId="199C9CAD" w14:textId="77777777">
        <w:trPr>
          <w:trHeight w:val="272"/>
          <w:jc w:val="center"/>
        </w:trPr>
        <w:tc>
          <w:tcPr>
            <w:tcW w:w="2830" w:type="dxa"/>
            <w:shd w:val="clear" w:color="auto" w:fill="auto"/>
            <w:vAlign w:val="center"/>
          </w:tcPr>
          <w:p w:rsidRPr="00374CA0" w:rsidR="008205FE" w:rsidP="00AA3DF7" w:rsidRDefault="008205FE" w14:paraId="1172DA8C" w14:textId="77777777">
            <w:pPr>
              <w:spacing w:before="60" w:after="60"/>
              <w:rPr>
                <w:b/>
                <w:bCs/>
              </w:rPr>
            </w:pPr>
            <w:r>
              <w:rPr>
                <w:b/>
                <w:bCs/>
              </w:rPr>
              <w:t>Alt Birim Adı</w:t>
            </w:r>
          </w:p>
        </w:tc>
        <w:tc>
          <w:tcPr>
            <w:tcW w:w="7371" w:type="dxa"/>
            <w:gridSpan w:val="3"/>
            <w:shd w:val="clear" w:color="auto" w:fill="auto"/>
            <w:vAlign w:val="center"/>
          </w:tcPr>
          <w:p w:rsidRPr="00374CA0" w:rsidR="008205FE" w:rsidP="00AA3DF7" w:rsidRDefault="001D7AC6" w14:paraId="7E36DBD6" w14:textId="77777777">
            <w:pPr>
              <w:spacing w:before="60" w:after="60"/>
              <w:rPr>
                <w:bCs/>
              </w:rPr>
            </w:pPr>
            <w:r>
              <w:rPr>
                <w:bCs/>
              </w:rPr>
              <w:t>Şube Müdürlüğü</w:t>
            </w:r>
          </w:p>
        </w:tc>
      </w:tr>
      <w:tr w:rsidRPr="00374CA0" w:rsidR="008205FE" w:rsidTr="00D30E83" w14:paraId="53FE688D" w14:textId="77777777">
        <w:trPr>
          <w:trHeight w:val="272"/>
          <w:jc w:val="center"/>
        </w:trPr>
        <w:tc>
          <w:tcPr>
            <w:tcW w:w="2830" w:type="dxa"/>
            <w:shd w:val="clear" w:color="auto" w:fill="auto"/>
            <w:vAlign w:val="center"/>
          </w:tcPr>
          <w:p w:rsidRPr="00374CA0" w:rsidR="008205FE" w:rsidP="00AA3DF7" w:rsidRDefault="008205FE" w14:paraId="28335D1C" w14:textId="77777777">
            <w:pPr>
              <w:spacing w:before="60" w:after="60"/>
              <w:rPr>
                <w:b/>
                <w:bCs/>
              </w:rPr>
            </w:pPr>
            <w:r w:rsidRPr="00374CA0">
              <w:rPr>
                <w:b/>
                <w:bCs/>
              </w:rPr>
              <w:t>Görev Unvanı</w:t>
            </w:r>
          </w:p>
        </w:tc>
        <w:tc>
          <w:tcPr>
            <w:tcW w:w="7371" w:type="dxa"/>
            <w:gridSpan w:val="3"/>
            <w:shd w:val="clear" w:color="auto" w:fill="auto"/>
            <w:vAlign w:val="center"/>
          </w:tcPr>
          <w:p w:rsidRPr="00374CA0" w:rsidR="008205FE" w:rsidP="00AA3DF7" w:rsidRDefault="001D7AC6" w14:paraId="5587C0DB" w14:textId="77777777">
            <w:pPr>
              <w:spacing w:before="60" w:after="60"/>
              <w:rPr>
                <w:bCs/>
              </w:rPr>
            </w:pPr>
            <w:r>
              <w:rPr>
                <w:bCs/>
              </w:rPr>
              <w:t>Şube Müdürü</w:t>
            </w:r>
          </w:p>
        </w:tc>
      </w:tr>
      <w:tr w:rsidRPr="00374CA0" w:rsidR="008205FE" w:rsidTr="00D30E83" w14:paraId="0DCB1CE4" w14:textId="77777777">
        <w:trPr>
          <w:trHeight w:val="272"/>
          <w:jc w:val="center"/>
        </w:trPr>
        <w:tc>
          <w:tcPr>
            <w:tcW w:w="2830" w:type="dxa"/>
            <w:tcBorders>
              <w:bottom w:val="single" w:color="auto" w:sz="4" w:space="0"/>
            </w:tcBorders>
            <w:shd w:val="clear" w:color="auto" w:fill="auto"/>
            <w:vAlign w:val="center"/>
          </w:tcPr>
          <w:p w:rsidRPr="00374CA0" w:rsidR="008205FE" w:rsidP="00AA3DF7" w:rsidRDefault="008205FE" w14:paraId="61FDBEA4" w14:textId="77777777">
            <w:pPr>
              <w:spacing w:before="60" w:after="60"/>
              <w:rPr>
                <w:b/>
                <w:bCs/>
              </w:rPr>
            </w:pPr>
            <w:r>
              <w:rPr>
                <w:b/>
                <w:bCs/>
              </w:rPr>
              <w:t>Görevin Bağlı Olduğu Unvan</w:t>
            </w:r>
          </w:p>
        </w:tc>
        <w:tc>
          <w:tcPr>
            <w:tcW w:w="7371" w:type="dxa"/>
            <w:gridSpan w:val="3"/>
            <w:tcBorders>
              <w:bottom w:val="single" w:color="auto" w:sz="4" w:space="0"/>
            </w:tcBorders>
            <w:shd w:val="clear" w:color="auto" w:fill="auto"/>
            <w:vAlign w:val="center"/>
          </w:tcPr>
          <w:p w:rsidRPr="00374CA0" w:rsidR="008205FE" w:rsidP="00AA3DF7" w:rsidRDefault="001D7AC6" w14:paraId="5E87761D" w14:textId="77777777">
            <w:pPr>
              <w:spacing w:before="60" w:after="60"/>
              <w:rPr>
                <w:bCs/>
              </w:rPr>
            </w:pPr>
            <w:r w:rsidRPr="00CA3533">
              <w:t>Bütçe ve Tahakkuk Şube Müdürü</w:t>
            </w:r>
          </w:p>
        </w:tc>
      </w:tr>
      <w:tr w:rsidRPr="00374CA0" w:rsidR="008205FE" w:rsidTr="00D30E83" w14:paraId="4E5EFB6A" w14:textId="77777777">
        <w:trPr>
          <w:trHeight w:val="272"/>
          <w:jc w:val="center"/>
        </w:trPr>
        <w:tc>
          <w:tcPr>
            <w:tcW w:w="2830" w:type="dxa"/>
            <w:tcBorders>
              <w:bottom w:val="single" w:color="auto" w:sz="4" w:space="0"/>
            </w:tcBorders>
            <w:shd w:val="clear" w:color="auto" w:fill="auto"/>
            <w:vAlign w:val="center"/>
          </w:tcPr>
          <w:p w:rsidR="008205FE" w:rsidP="00AA3DF7" w:rsidRDefault="008205FE" w14:paraId="44200EF3" w14:textId="77777777">
            <w:pPr>
              <w:spacing w:before="60" w:after="60"/>
              <w:rPr>
                <w:b/>
                <w:bCs/>
              </w:rPr>
            </w:pPr>
            <w:r>
              <w:rPr>
                <w:b/>
                <w:bCs/>
              </w:rPr>
              <w:t>Astlar</w:t>
            </w:r>
          </w:p>
          <w:p w:rsidRPr="00374CA0" w:rsidR="00031771" w:rsidP="00AA3DF7" w:rsidRDefault="00031771" w14:paraId="1CEA5BFE" w14:textId="77777777">
            <w:pPr>
              <w:spacing w:before="60" w:after="60"/>
              <w:rPr>
                <w:b/>
                <w:bCs/>
              </w:rPr>
            </w:pPr>
            <w:r w:rsidRPr="00031771">
              <w:rPr>
                <w:b/>
                <w:bCs/>
              </w:rPr>
              <w:t>(Altındaki Bağlı Görev Unvanları)</w:t>
            </w:r>
          </w:p>
        </w:tc>
        <w:tc>
          <w:tcPr>
            <w:tcW w:w="7371" w:type="dxa"/>
            <w:gridSpan w:val="3"/>
            <w:tcBorders>
              <w:bottom w:val="single" w:color="auto" w:sz="4" w:space="0"/>
            </w:tcBorders>
            <w:shd w:val="clear" w:color="auto" w:fill="auto"/>
            <w:vAlign w:val="center"/>
          </w:tcPr>
          <w:p w:rsidR="009D2F87" w:rsidP="00E726A7" w:rsidRDefault="009D2F87" w14:paraId="65D7DF56" w14:textId="09B821F6">
            <w:r>
              <w:t>Şef</w:t>
            </w:r>
          </w:p>
          <w:p w:rsidR="00E726A7" w:rsidP="00E726A7" w:rsidRDefault="00CF4BF5" w14:paraId="259FCBB2" w14:textId="56C95952">
            <w:r>
              <w:t>Memur</w:t>
            </w:r>
          </w:p>
          <w:p w:rsidRPr="00E726A7" w:rsidR="009D2F87" w:rsidP="00E726A7" w:rsidRDefault="009D2F87" w14:paraId="7E564340" w14:textId="77777777">
            <w:r>
              <w:t>Sözleşmeli Personel</w:t>
            </w:r>
          </w:p>
        </w:tc>
      </w:tr>
      <w:tr w:rsidRPr="00374CA0" w:rsidR="008205FE" w:rsidTr="00D30E83" w14:paraId="3C80B6F2" w14:textId="77777777">
        <w:trPr>
          <w:trHeight w:val="272"/>
          <w:jc w:val="center"/>
        </w:trPr>
        <w:tc>
          <w:tcPr>
            <w:tcW w:w="2830" w:type="dxa"/>
            <w:shd w:val="clear" w:color="auto" w:fill="auto"/>
            <w:vAlign w:val="center"/>
          </w:tcPr>
          <w:p w:rsidRPr="00374CA0" w:rsidR="008205FE" w:rsidP="00AA3DF7" w:rsidRDefault="008205FE" w14:paraId="2CDFF371" w14:textId="77777777">
            <w:pPr>
              <w:spacing w:before="60" w:after="60"/>
              <w:rPr>
                <w:b/>
                <w:bCs/>
              </w:rPr>
            </w:pPr>
            <w:r>
              <w:rPr>
                <w:b/>
                <w:bCs/>
              </w:rPr>
              <w:t>Vekâlet/Görev Devri</w:t>
            </w:r>
          </w:p>
        </w:tc>
        <w:tc>
          <w:tcPr>
            <w:tcW w:w="7371" w:type="dxa"/>
            <w:gridSpan w:val="3"/>
            <w:shd w:val="clear" w:color="auto" w:fill="auto"/>
            <w:vAlign w:val="center"/>
          </w:tcPr>
          <w:p w:rsidRPr="00374CA0" w:rsidR="008205FE" w:rsidP="00AA3DF7" w:rsidRDefault="000C6EF4" w14:paraId="268AF90A" w14:textId="77777777">
            <w:pPr>
              <w:spacing w:before="60" w:after="60"/>
              <w:rPr>
                <w:bCs/>
              </w:rPr>
            </w:pPr>
            <w:r>
              <w:rPr>
                <w:bCs/>
              </w:rPr>
              <w:t>Satın Alma ve Destek Hizmetleri Şube Müdürlükleri</w:t>
            </w:r>
          </w:p>
        </w:tc>
      </w:tr>
      <w:tr w:rsidRPr="00374CA0" w:rsidR="008205FE" w:rsidTr="00D30E83" w14:paraId="29FE5656" w14:textId="77777777">
        <w:trPr>
          <w:trHeight w:val="2044"/>
          <w:jc w:val="center"/>
        </w:trPr>
        <w:tc>
          <w:tcPr>
            <w:tcW w:w="2830" w:type="dxa"/>
            <w:shd w:val="clear" w:color="auto" w:fill="auto"/>
            <w:vAlign w:val="center"/>
          </w:tcPr>
          <w:p w:rsidRPr="00811C9C" w:rsidR="008205FE" w:rsidP="00AA3DF7" w:rsidRDefault="008205FE" w14:paraId="30F7323D" w14:textId="77777777">
            <w:pPr>
              <w:spacing w:before="60" w:after="60"/>
              <w:rPr>
                <w:b/>
              </w:rPr>
            </w:pPr>
            <w:r>
              <w:rPr>
                <w:b/>
              </w:rPr>
              <w:t>Görev Alan</w:t>
            </w:r>
            <w:r w:rsidRPr="00811C9C">
              <w:rPr>
                <w:b/>
              </w:rPr>
              <w:t>ı</w:t>
            </w:r>
            <w:r w:rsidR="00031771">
              <w:rPr>
                <w:b/>
              </w:rPr>
              <w:t xml:space="preserve"> / </w:t>
            </w:r>
            <w:r w:rsidRPr="00E676A5" w:rsidR="00031771">
              <w:rPr>
                <w:b/>
              </w:rPr>
              <w:t>Görevin Kısa Tanımı</w:t>
            </w:r>
          </w:p>
        </w:tc>
        <w:tc>
          <w:tcPr>
            <w:tcW w:w="7371" w:type="dxa"/>
            <w:gridSpan w:val="3"/>
            <w:shd w:val="clear" w:color="auto" w:fill="auto"/>
            <w:vAlign w:val="center"/>
          </w:tcPr>
          <w:p w:rsidRPr="00CA3533" w:rsidR="001D7AC6" w:rsidP="001D7AC6" w:rsidRDefault="001D7AC6" w14:paraId="164F1D36" w14:textId="77777777">
            <w:pPr>
              <w:pStyle w:val="ListeParagraf"/>
              <w:numPr>
                <w:ilvl w:val="0"/>
                <w:numId w:val="31"/>
              </w:numPr>
              <w:spacing w:after="200" w:line="276" w:lineRule="auto"/>
              <w:jc w:val="both"/>
              <w:rPr>
                <w:rFonts w:ascii="Times New Roman" w:hAnsi="Times New Roman"/>
              </w:rPr>
            </w:pPr>
            <w:r w:rsidRPr="00CA3533">
              <w:rPr>
                <w:rFonts w:ascii="Times New Roman" w:hAnsi="Times New Roman"/>
              </w:rPr>
              <w:t>Daire Başkanlığı personelinin vermiş olduğu yolluk beyannamelerinin (geçici-sürekli, yurtiçi-yurtdışı) tahakkukunu yapmak.</w:t>
            </w:r>
          </w:p>
          <w:p w:rsidRPr="00CA3533" w:rsidR="001D7AC6" w:rsidP="001D7AC6" w:rsidRDefault="001D7AC6" w14:paraId="74206C4B" w14:textId="77777777">
            <w:pPr>
              <w:pStyle w:val="ListeParagraf"/>
              <w:numPr>
                <w:ilvl w:val="0"/>
                <w:numId w:val="31"/>
              </w:numPr>
              <w:spacing w:after="200" w:line="276" w:lineRule="auto"/>
              <w:jc w:val="both"/>
              <w:rPr>
                <w:rFonts w:ascii="Times New Roman" w:hAnsi="Times New Roman"/>
              </w:rPr>
            </w:pPr>
            <w:r w:rsidRPr="00CA3533">
              <w:rPr>
                <w:rFonts w:ascii="Times New Roman" w:hAnsi="Times New Roman"/>
              </w:rPr>
              <w:t>Üniversitenin zorunlu giderlerinin ödemelerini gerçekleştirmek, tahakkuk evrakını hazırlamak.</w:t>
            </w:r>
          </w:p>
          <w:p w:rsidRPr="00CA3533" w:rsidR="001D7AC6" w:rsidP="001D7AC6" w:rsidRDefault="001D7AC6" w14:paraId="1AE7649F" w14:textId="77777777">
            <w:pPr>
              <w:pStyle w:val="ListeParagraf"/>
              <w:numPr>
                <w:ilvl w:val="0"/>
                <w:numId w:val="31"/>
              </w:numPr>
              <w:spacing w:after="200" w:line="240" w:lineRule="auto"/>
              <w:jc w:val="both"/>
              <w:rPr>
                <w:rFonts w:ascii="Times New Roman" w:hAnsi="Times New Roman"/>
                <w:szCs w:val="24"/>
              </w:rPr>
            </w:pPr>
            <w:r w:rsidRPr="00CA3533">
              <w:rPr>
                <w:rFonts w:ascii="Times New Roman" w:hAnsi="Times New Roman"/>
              </w:rPr>
              <w:t>Başkanlığın yıllık bütçenin hazırlanmasına yönelik işlemleri takip ve kontrol etmek.</w:t>
            </w:r>
          </w:p>
          <w:p w:rsidRPr="00CA3533" w:rsidR="001D7AC6" w:rsidP="001D7AC6" w:rsidRDefault="001D7AC6" w14:paraId="3A0BE67A" w14:textId="77777777">
            <w:pPr>
              <w:pStyle w:val="ListeParagraf"/>
              <w:numPr>
                <w:ilvl w:val="0"/>
                <w:numId w:val="31"/>
              </w:numPr>
              <w:spacing w:after="200" w:line="240" w:lineRule="auto"/>
              <w:jc w:val="both"/>
              <w:rPr>
                <w:rFonts w:ascii="Times New Roman" w:hAnsi="Times New Roman"/>
                <w:szCs w:val="24"/>
              </w:rPr>
            </w:pPr>
            <w:r w:rsidRPr="00CA3533">
              <w:rPr>
                <w:rFonts w:ascii="Times New Roman" w:hAnsi="Times New Roman"/>
                <w:szCs w:val="24"/>
              </w:rPr>
              <w:t>Başkanlığımızın yıl içerisinde ödeneklerin kontrol edilerek aktarma, ek ödenek ve yedek ödenek talep işlemlerinin gerçekleştirilmesi.</w:t>
            </w:r>
          </w:p>
          <w:p w:rsidRPr="00CA3533" w:rsidR="001D7AC6" w:rsidP="001D7AC6" w:rsidRDefault="001D7AC6" w14:paraId="7595B16E" w14:textId="77777777">
            <w:pPr>
              <w:pStyle w:val="ListeParagraf"/>
              <w:numPr>
                <w:ilvl w:val="0"/>
                <w:numId w:val="31"/>
              </w:numPr>
              <w:spacing w:after="200" w:line="240" w:lineRule="auto"/>
              <w:jc w:val="both"/>
              <w:rPr>
                <w:rFonts w:ascii="Times New Roman" w:hAnsi="Times New Roman"/>
                <w:szCs w:val="24"/>
              </w:rPr>
            </w:pPr>
            <w:r w:rsidRPr="00CA3533">
              <w:rPr>
                <w:rFonts w:ascii="Times New Roman" w:hAnsi="Times New Roman"/>
                <w:bCs/>
                <w:szCs w:val="24"/>
              </w:rPr>
              <w:t xml:space="preserve">Güvenlik hizmeti alımı, temizlik hizmeti alımı, şoförlü araç kiralama hizmeti alımı işlerine ait kontrol teşkilatı ve muayene kabul işlemlerini gerçekleştirerek hak edişlerin düzenlenerek </w:t>
            </w:r>
            <w:r w:rsidRPr="00CA3533">
              <w:rPr>
                <w:rFonts w:ascii="Times New Roman" w:hAnsi="Times New Roman"/>
                <w:szCs w:val="24"/>
              </w:rPr>
              <w:t>ödeme işlemlerinin yapılması</w:t>
            </w:r>
            <w:r>
              <w:rPr>
                <w:rFonts w:ascii="Times New Roman" w:hAnsi="Times New Roman"/>
                <w:szCs w:val="24"/>
              </w:rPr>
              <w:t>.</w:t>
            </w:r>
          </w:p>
          <w:p w:rsidRPr="00CA3533" w:rsidR="001D7AC6" w:rsidP="001D7AC6" w:rsidRDefault="001D7AC6" w14:paraId="0AC4C45F" w14:textId="77777777">
            <w:pPr>
              <w:pStyle w:val="ListeParagraf"/>
              <w:numPr>
                <w:ilvl w:val="0"/>
                <w:numId w:val="31"/>
              </w:numPr>
              <w:spacing w:after="200" w:line="240" w:lineRule="auto"/>
              <w:jc w:val="both"/>
              <w:rPr>
                <w:rFonts w:ascii="Times New Roman" w:hAnsi="Times New Roman"/>
                <w:szCs w:val="24"/>
              </w:rPr>
            </w:pPr>
            <w:r w:rsidRPr="00CA3533">
              <w:rPr>
                <w:rFonts w:ascii="Times New Roman" w:hAnsi="Times New Roman"/>
                <w:bCs/>
                <w:szCs w:val="24"/>
              </w:rPr>
              <w:t>Memurların Öğle Yemeğine Yardım Hizmetlerinin tahakkukunu yapılması</w:t>
            </w:r>
            <w:r>
              <w:rPr>
                <w:rFonts w:ascii="Times New Roman" w:hAnsi="Times New Roman"/>
                <w:bCs/>
                <w:szCs w:val="24"/>
              </w:rPr>
              <w:t>.</w:t>
            </w:r>
          </w:p>
          <w:p w:rsidRPr="00CA3533" w:rsidR="001D7AC6" w:rsidP="001D7AC6" w:rsidRDefault="001D7AC6" w14:paraId="39AE2A48" w14:textId="77777777">
            <w:pPr>
              <w:pStyle w:val="ListeParagraf"/>
              <w:numPr>
                <w:ilvl w:val="0"/>
                <w:numId w:val="31"/>
              </w:numPr>
              <w:spacing w:after="200" w:line="240" w:lineRule="auto"/>
              <w:jc w:val="both"/>
              <w:rPr>
                <w:rFonts w:ascii="Times New Roman" w:hAnsi="Times New Roman"/>
                <w:szCs w:val="24"/>
              </w:rPr>
            </w:pPr>
            <w:r w:rsidRPr="00CA3533">
              <w:rPr>
                <w:rFonts w:ascii="Times New Roman" w:hAnsi="Times New Roman"/>
                <w:szCs w:val="24"/>
              </w:rPr>
              <w:t>Üniversitemizde mevcut tüm taşıtlarla hizmetlerin sağlıklı ve aksamadan sürdürülebilmesi amacıyla sigorta, muayene ve bakım-onarım giderlerine ait işlemleri yürütmek.</w:t>
            </w:r>
          </w:p>
          <w:p w:rsidRPr="001D7AC6" w:rsidR="008205FE" w:rsidP="001D7AC6" w:rsidRDefault="001D7AC6" w14:paraId="6998E7B7" w14:textId="77777777">
            <w:pPr>
              <w:pStyle w:val="ListeParagraf"/>
              <w:numPr>
                <w:ilvl w:val="0"/>
                <w:numId w:val="31"/>
              </w:numPr>
              <w:jc w:val="both"/>
              <w:rPr>
                <w:rFonts w:ascii="Times New Roman" w:hAnsi="Times New Roman"/>
              </w:rPr>
            </w:pPr>
            <w:r w:rsidRPr="00CA3533">
              <w:rPr>
                <w:rFonts w:ascii="Times New Roman" w:hAnsi="Times New Roman"/>
              </w:rPr>
              <w:t>Bağlı bulunduğu yöneticiler tarafından verilecek diğer görevleri gerçekleştirmek.</w:t>
            </w:r>
          </w:p>
        </w:tc>
      </w:tr>
      <w:tr w:rsidRPr="00374CA0" w:rsidR="008205FE" w:rsidTr="00D30E83" w14:paraId="674D48FE" w14:textId="77777777">
        <w:trPr>
          <w:trHeight w:val="1670"/>
          <w:jc w:val="center"/>
        </w:trPr>
        <w:tc>
          <w:tcPr>
            <w:tcW w:w="2830" w:type="dxa"/>
            <w:shd w:val="clear" w:color="auto" w:fill="auto"/>
            <w:vAlign w:val="center"/>
          </w:tcPr>
          <w:p w:rsidRPr="00374CA0" w:rsidR="008205FE" w:rsidP="00AA3DF7" w:rsidRDefault="008205FE" w14:paraId="1D42E894" w14:textId="77777777">
            <w:pPr>
              <w:spacing w:before="60" w:after="60"/>
              <w:rPr>
                <w:b/>
                <w:bCs/>
              </w:rPr>
            </w:pPr>
            <w:r>
              <w:rPr>
                <w:b/>
                <w:bCs/>
              </w:rPr>
              <w:t>Temel Görev ve Sorumlulukları</w:t>
            </w:r>
          </w:p>
        </w:tc>
        <w:tc>
          <w:tcPr>
            <w:tcW w:w="7371" w:type="dxa"/>
            <w:gridSpan w:val="3"/>
            <w:shd w:val="clear" w:color="auto" w:fill="auto"/>
            <w:vAlign w:val="center"/>
          </w:tcPr>
          <w:p w:rsidRPr="00CA3533" w:rsidR="001D7AC6" w:rsidP="001D7AC6" w:rsidRDefault="001D7AC6" w14:paraId="2AE1263F" w14:textId="77777777">
            <w:pPr>
              <w:pStyle w:val="ListeParagraf"/>
              <w:numPr>
                <w:ilvl w:val="0"/>
                <w:numId w:val="30"/>
              </w:numPr>
              <w:jc w:val="both"/>
              <w:rPr>
                <w:rFonts w:ascii="Times New Roman" w:hAnsi="Times New Roman"/>
              </w:rPr>
            </w:pPr>
            <w:r w:rsidRPr="00CA3533">
              <w:rPr>
                <w:rFonts w:ascii="Times New Roman" w:hAnsi="Times New Roman"/>
              </w:rPr>
              <w:t>2547 sayılı Yükseköğretim Kanunu, 657 Sayılı Devlet Memurları Kanunu, 5070 sayılı Elektronik İmza Kanunu, 5018 sayılı Kamu Mali Yönetimi ve Kontrol Kanunu, 4734 sayılı Kamu İhale Kanunu, 4735 sayılı Kamu İhale Sözleşmeleri Kanunu 124 Sayılı Yükseköğretim üst kuruluşları ile Yükseköğretim Kurumlarının İdari Teşkilatı Hakkında Kanun Hükmünde Kararname gereği sorumlulukları vardır.</w:t>
            </w:r>
          </w:p>
          <w:p w:rsidRPr="00CA3533" w:rsidR="001D7AC6" w:rsidP="001D7AC6" w:rsidRDefault="001D7AC6" w14:paraId="1A85065F" w14:textId="77777777">
            <w:pPr>
              <w:pStyle w:val="ListeParagraf"/>
              <w:numPr>
                <w:ilvl w:val="0"/>
                <w:numId w:val="30"/>
              </w:numPr>
              <w:spacing w:after="200" w:line="276" w:lineRule="auto"/>
              <w:jc w:val="both"/>
              <w:rPr>
                <w:rFonts w:ascii="Times New Roman" w:hAnsi="Times New Roman"/>
              </w:rPr>
            </w:pPr>
            <w:r w:rsidRPr="00CA3533">
              <w:rPr>
                <w:rFonts w:ascii="Times New Roman" w:hAnsi="Times New Roman"/>
              </w:rPr>
              <w:t>Başkanlığın genel çalışma talimatına uymak.</w:t>
            </w:r>
          </w:p>
          <w:p w:rsidRPr="00CA3533" w:rsidR="001D7AC6" w:rsidP="001D7AC6" w:rsidRDefault="001D7AC6" w14:paraId="7C5228EC" w14:textId="77777777">
            <w:pPr>
              <w:pStyle w:val="ListeParagraf"/>
              <w:numPr>
                <w:ilvl w:val="0"/>
                <w:numId w:val="30"/>
              </w:numPr>
              <w:spacing w:after="200" w:line="276" w:lineRule="auto"/>
              <w:jc w:val="both"/>
              <w:rPr>
                <w:rFonts w:ascii="Times New Roman" w:hAnsi="Times New Roman"/>
              </w:rPr>
            </w:pPr>
            <w:r w:rsidRPr="00CA3533">
              <w:rPr>
                <w:rFonts w:ascii="Times New Roman" w:hAnsi="Times New Roman"/>
              </w:rPr>
              <w:lastRenderedPageBreak/>
              <w:t>Görevlerini yaparken, işin normal akışını aksatmamak, verimli bir çalışma ortamı sağlamak, işlerin zamanında ve tam olarak bitirilmesi için kendinden beklenen azami gayreti göstermek.</w:t>
            </w:r>
          </w:p>
          <w:p w:rsidRPr="00CA3533" w:rsidR="001D7AC6" w:rsidP="001D7AC6" w:rsidRDefault="001D7AC6" w14:paraId="76F8F1B3" w14:textId="77777777">
            <w:pPr>
              <w:pStyle w:val="ListeParagraf"/>
              <w:numPr>
                <w:ilvl w:val="0"/>
                <w:numId w:val="30"/>
              </w:numPr>
              <w:spacing w:after="200" w:line="276" w:lineRule="auto"/>
              <w:jc w:val="both"/>
              <w:rPr>
                <w:rFonts w:ascii="Times New Roman" w:hAnsi="Times New Roman"/>
              </w:rPr>
            </w:pPr>
            <w:r w:rsidRPr="00CA3533">
              <w:rPr>
                <w:rFonts w:ascii="Times New Roman" w:hAnsi="Times New Roman"/>
              </w:rPr>
              <w:t>Şubenin görevleri arasında bulunan bir işin, herhangi bir nedenle zamanında veya tam olarak bitirilemeyeceği durumlarda Başkana bilgi vermek.</w:t>
            </w:r>
          </w:p>
          <w:p w:rsidRPr="00CA3533" w:rsidR="001D7AC6" w:rsidP="001D7AC6" w:rsidRDefault="001D7AC6" w14:paraId="475D458E" w14:textId="77777777">
            <w:pPr>
              <w:pStyle w:val="ListeParagraf"/>
              <w:numPr>
                <w:ilvl w:val="0"/>
                <w:numId w:val="30"/>
              </w:numPr>
              <w:spacing w:after="200" w:line="276" w:lineRule="auto"/>
              <w:jc w:val="both"/>
              <w:rPr>
                <w:rFonts w:ascii="Times New Roman" w:hAnsi="Times New Roman"/>
              </w:rPr>
            </w:pPr>
            <w:r w:rsidRPr="00CA3533">
              <w:rPr>
                <w:rFonts w:ascii="Times New Roman" w:hAnsi="Times New Roman"/>
              </w:rPr>
              <w:t>Şubenin görevleri arasında bulunan işlerle ilgili tespit ve tavsiyeleri Başkana iletmek.</w:t>
            </w:r>
          </w:p>
          <w:p w:rsidR="008205FE" w:rsidP="001D7AC6" w:rsidRDefault="001D7AC6" w14:paraId="5B934C60" w14:textId="77777777">
            <w:pPr>
              <w:pStyle w:val="ListeParagraf"/>
              <w:numPr>
                <w:ilvl w:val="0"/>
                <w:numId w:val="30"/>
              </w:numPr>
              <w:spacing w:after="200" w:line="276" w:lineRule="auto"/>
              <w:jc w:val="both"/>
              <w:rPr>
                <w:rFonts w:ascii="Times New Roman" w:hAnsi="Times New Roman"/>
              </w:rPr>
            </w:pPr>
            <w:r w:rsidRPr="00CA3533">
              <w:rPr>
                <w:rFonts w:ascii="Times New Roman" w:hAnsi="Times New Roman"/>
              </w:rPr>
              <w:t>Üniversite üst yönetimi ve kanunlar tarafından belirlenen mesleki etik kurallarına riayet etmek.</w:t>
            </w:r>
          </w:p>
          <w:p w:rsidRPr="001D7AC6" w:rsidR="00C211E2" w:rsidP="001D7AC6" w:rsidRDefault="00C211E2" w14:paraId="60423738" w14:textId="68482243">
            <w:pPr>
              <w:pStyle w:val="ListeParagraf"/>
              <w:numPr>
                <w:ilvl w:val="0"/>
                <w:numId w:val="30"/>
              </w:numPr>
              <w:spacing w:after="200" w:line="276" w:lineRule="auto"/>
              <w:jc w:val="both"/>
              <w:rPr>
                <w:rFonts w:ascii="Times New Roman" w:hAnsi="Times New Roman"/>
              </w:rPr>
            </w:pPr>
            <w:r w:rsidRPr="00546F18">
              <w:rPr>
                <w:rFonts w:ascii="Times New Roman" w:hAnsi="Times New Roman"/>
                <w:szCs w:val="24"/>
              </w:rPr>
              <w:t xml:space="preserve">Tüm çalışanların üniversitenin sahip olduğu Kalite Yönetim Sistemi standartlarına uygun olarak </w:t>
            </w:r>
            <w:proofErr w:type="gramStart"/>
            <w:r w:rsidRPr="00546F18">
              <w:rPr>
                <w:rFonts w:ascii="Times New Roman" w:hAnsi="Times New Roman"/>
                <w:szCs w:val="24"/>
              </w:rPr>
              <w:t>( TS</w:t>
            </w:r>
            <w:proofErr w:type="gramEnd"/>
            <w:r w:rsidRPr="00546F18">
              <w:rPr>
                <w:rFonts w:ascii="Times New Roman" w:hAnsi="Times New Roman"/>
                <w:szCs w:val="24"/>
              </w:rPr>
              <w:t xml:space="preserve"> EN ISO 9001, 14001, 50001 </w:t>
            </w:r>
            <w:proofErr w:type="spellStart"/>
            <w:r w:rsidRPr="00546F18">
              <w:rPr>
                <w:rFonts w:ascii="Times New Roman" w:hAnsi="Times New Roman"/>
                <w:szCs w:val="24"/>
              </w:rPr>
              <w:t>v.b</w:t>
            </w:r>
            <w:proofErr w:type="spellEnd"/>
            <w:r w:rsidRPr="00546F18">
              <w:rPr>
                <w:rFonts w:ascii="Times New Roman" w:hAnsi="Times New Roman"/>
                <w:szCs w:val="24"/>
              </w:rPr>
              <w:t>.) gerçekleştirmek, birimi adına bu kapsamda yapılan çalışmalara katkı sağlamak.</w:t>
            </w:r>
          </w:p>
        </w:tc>
      </w:tr>
      <w:tr w:rsidRPr="00374CA0" w:rsidR="008205FE" w:rsidTr="00D30E83" w14:paraId="27A3363E" w14:textId="77777777">
        <w:trPr>
          <w:trHeight w:val="1411"/>
          <w:jc w:val="center"/>
        </w:trPr>
        <w:tc>
          <w:tcPr>
            <w:tcW w:w="2830" w:type="dxa"/>
            <w:shd w:val="clear" w:color="auto" w:fill="auto"/>
            <w:vAlign w:val="center"/>
          </w:tcPr>
          <w:p w:rsidRPr="00374CA0" w:rsidR="008205FE" w:rsidP="00AA3DF7" w:rsidRDefault="008205FE" w14:paraId="1AF61676" w14:textId="77777777">
            <w:pPr>
              <w:spacing w:before="60" w:after="60"/>
              <w:rPr>
                <w:b/>
                <w:bCs/>
              </w:rPr>
            </w:pPr>
            <w:r>
              <w:rPr>
                <w:b/>
                <w:bCs/>
              </w:rPr>
              <w:lastRenderedPageBreak/>
              <w:t xml:space="preserve"> Yetkileri</w:t>
            </w:r>
          </w:p>
        </w:tc>
        <w:tc>
          <w:tcPr>
            <w:tcW w:w="7371" w:type="dxa"/>
            <w:gridSpan w:val="3"/>
            <w:shd w:val="clear" w:color="auto" w:fill="auto"/>
            <w:vAlign w:val="center"/>
          </w:tcPr>
          <w:p w:rsidRPr="00CA3533" w:rsidR="001D7AC6" w:rsidP="001D7AC6" w:rsidRDefault="001D7AC6" w14:paraId="6DC86CB4" w14:textId="77777777">
            <w:pPr>
              <w:pStyle w:val="ListeParagraf"/>
              <w:numPr>
                <w:ilvl w:val="0"/>
                <w:numId w:val="32"/>
              </w:numPr>
              <w:spacing w:after="200" w:line="276" w:lineRule="auto"/>
              <w:jc w:val="both"/>
              <w:rPr>
                <w:rFonts w:ascii="Times New Roman" w:hAnsi="Times New Roman"/>
              </w:rPr>
            </w:pPr>
            <w:r w:rsidRPr="00CA3533">
              <w:rPr>
                <w:rFonts w:ascii="Times New Roman" w:hAnsi="Times New Roman"/>
              </w:rPr>
              <w:t>Şubeye tevdi edilmiş görevlerle ilgili olarak; şube personeline görev vermek, personeli sevk ve idare etmek.</w:t>
            </w:r>
          </w:p>
          <w:p w:rsidRPr="00CA3533" w:rsidR="001D7AC6" w:rsidP="001D7AC6" w:rsidRDefault="001D7AC6" w14:paraId="3CFF2C4D" w14:textId="77777777">
            <w:pPr>
              <w:pStyle w:val="ListeParagraf"/>
              <w:numPr>
                <w:ilvl w:val="0"/>
                <w:numId w:val="32"/>
              </w:numPr>
              <w:spacing w:after="200" w:line="276" w:lineRule="auto"/>
              <w:jc w:val="both"/>
              <w:rPr>
                <w:rFonts w:ascii="Times New Roman" w:hAnsi="Times New Roman"/>
              </w:rPr>
            </w:pPr>
            <w:r w:rsidRPr="00CA3533">
              <w:rPr>
                <w:rFonts w:ascii="Times New Roman" w:hAnsi="Times New Roman"/>
              </w:rPr>
              <w:t>Görevi gereği şubeye bağlı olan tüm servislerde inceleme ve araştırma yapmak, gerekli bilgi ve belgelere ulaşmak ve çalışanlarla görüşmek.</w:t>
            </w:r>
          </w:p>
          <w:p w:rsidRPr="00CA3533" w:rsidR="001D7AC6" w:rsidP="001D7AC6" w:rsidRDefault="001D7AC6" w14:paraId="24536A01" w14:textId="77777777">
            <w:pPr>
              <w:pStyle w:val="ListeParagraf"/>
              <w:numPr>
                <w:ilvl w:val="0"/>
                <w:numId w:val="32"/>
              </w:numPr>
              <w:spacing w:after="200" w:line="276" w:lineRule="auto"/>
              <w:jc w:val="both"/>
              <w:rPr>
                <w:rFonts w:ascii="Times New Roman" w:hAnsi="Times New Roman"/>
              </w:rPr>
            </w:pPr>
            <w:r w:rsidRPr="00CA3533">
              <w:rPr>
                <w:rFonts w:ascii="Times New Roman" w:hAnsi="Times New Roman"/>
              </w:rPr>
              <w:t>Görevinin gerektirdiği konularda Başkanlığa bağlı diğer şube ve servis personeliyle Başkanlığın iç düzenlemelerine uygun olarak iş birliği yapmak.</w:t>
            </w:r>
          </w:p>
          <w:p w:rsidRPr="00CA3533" w:rsidR="001D7AC6" w:rsidP="001D7AC6" w:rsidRDefault="001D7AC6" w14:paraId="2F166EA6" w14:textId="77777777">
            <w:pPr>
              <w:pStyle w:val="ListeParagraf"/>
              <w:numPr>
                <w:ilvl w:val="0"/>
                <w:numId w:val="32"/>
              </w:numPr>
              <w:spacing w:after="200" w:line="276" w:lineRule="auto"/>
              <w:jc w:val="both"/>
              <w:rPr>
                <w:rFonts w:ascii="Times New Roman" w:hAnsi="Times New Roman"/>
              </w:rPr>
            </w:pPr>
            <w:r w:rsidRPr="00CA3533">
              <w:rPr>
                <w:rFonts w:ascii="Times New Roman" w:hAnsi="Times New Roman"/>
              </w:rPr>
              <w:t>Görevi gereği, satın alma servisinde inceleme ve araştırma yapmak, gerekli bilgi ve belgelere ulaşmak ve şubenin diğer çalışanlarıyla görüşmek.</w:t>
            </w:r>
          </w:p>
          <w:p w:rsidRPr="001D7AC6" w:rsidR="008205FE" w:rsidP="001D7AC6" w:rsidRDefault="001D7AC6" w14:paraId="0A9F9852" w14:textId="77777777">
            <w:pPr>
              <w:pStyle w:val="ListeParagraf"/>
              <w:numPr>
                <w:ilvl w:val="0"/>
                <w:numId w:val="32"/>
              </w:numPr>
              <w:spacing w:after="200" w:line="276" w:lineRule="auto"/>
              <w:jc w:val="both"/>
              <w:rPr>
                <w:rFonts w:ascii="Times New Roman" w:hAnsi="Times New Roman"/>
              </w:rPr>
            </w:pPr>
            <w:r w:rsidRPr="00CA3533">
              <w:rPr>
                <w:rFonts w:ascii="Times New Roman" w:hAnsi="Times New Roman"/>
              </w:rPr>
              <w:t>Faaliyetlerinin gerektirdiği her türlü araç, gereç ve malzemeyi kullanmak.</w:t>
            </w:r>
          </w:p>
        </w:tc>
      </w:tr>
      <w:tr w:rsidRPr="00374CA0" w:rsidR="008205FE" w:rsidTr="00D30E83" w14:paraId="4D8F4FFC" w14:textId="77777777">
        <w:trPr>
          <w:trHeight w:val="389"/>
          <w:jc w:val="center"/>
        </w:trPr>
        <w:tc>
          <w:tcPr>
            <w:tcW w:w="2830" w:type="dxa"/>
            <w:shd w:val="clear" w:color="auto" w:fill="auto"/>
            <w:vAlign w:val="center"/>
          </w:tcPr>
          <w:p w:rsidR="008205FE" w:rsidP="00AA3DF7" w:rsidRDefault="008205FE" w14:paraId="3B64A1B2" w14:textId="77777777">
            <w:pPr>
              <w:spacing w:before="60" w:after="60"/>
              <w:rPr>
                <w:b/>
              </w:rPr>
            </w:pPr>
          </w:p>
          <w:p w:rsidR="008205FE" w:rsidP="00AA3DF7" w:rsidRDefault="008205FE" w14:paraId="1E9BF3D8" w14:textId="77777777">
            <w:pPr>
              <w:spacing w:before="60" w:after="60"/>
              <w:rPr>
                <w:b/>
              </w:rPr>
            </w:pPr>
            <w:r>
              <w:rPr>
                <w:b/>
              </w:rPr>
              <w:t>Yetkinlik Düzeyi</w:t>
            </w:r>
          </w:p>
          <w:p w:rsidR="008205FE" w:rsidP="00AA3DF7" w:rsidRDefault="008205FE" w14:paraId="5FE67890" w14:textId="77777777">
            <w:pPr>
              <w:spacing w:before="60" w:after="60"/>
              <w:rPr>
                <w:b/>
                <w:bCs/>
              </w:rPr>
            </w:pPr>
          </w:p>
        </w:tc>
        <w:tc>
          <w:tcPr>
            <w:tcW w:w="2810" w:type="dxa"/>
            <w:shd w:val="clear" w:color="auto" w:fill="auto"/>
            <w:vAlign w:val="center"/>
          </w:tcPr>
          <w:p w:rsidR="008205FE" w:rsidP="00AA3DF7" w:rsidRDefault="008205FE" w14:paraId="27AC1703" w14:textId="77777777">
            <w:pPr>
              <w:spacing w:before="60" w:after="60"/>
              <w:jc w:val="center"/>
              <w:rPr>
                <w:b/>
                <w:bCs/>
              </w:rPr>
            </w:pPr>
            <w:r>
              <w:rPr>
                <w:b/>
                <w:bCs/>
              </w:rPr>
              <w:t>Temel</w:t>
            </w:r>
          </w:p>
        </w:tc>
        <w:tc>
          <w:tcPr>
            <w:tcW w:w="2280" w:type="dxa"/>
            <w:shd w:val="clear" w:color="auto" w:fill="auto"/>
            <w:vAlign w:val="center"/>
          </w:tcPr>
          <w:p w:rsidR="008205FE" w:rsidP="00AA3DF7" w:rsidRDefault="008205FE" w14:paraId="0FFB9ABF" w14:textId="77777777">
            <w:pPr>
              <w:spacing w:before="60" w:after="60"/>
              <w:jc w:val="center"/>
              <w:rPr>
                <w:b/>
                <w:bCs/>
              </w:rPr>
            </w:pPr>
            <w:r>
              <w:rPr>
                <w:b/>
                <w:bCs/>
              </w:rPr>
              <w:t>Teknik</w:t>
            </w:r>
          </w:p>
        </w:tc>
        <w:tc>
          <w:tcPr>
            <w:tcW w:w="2281" w:type="dxa"/>
            <w:shd w:val="clear" w:color="auto" w:fill="auto"/>
            <w:vAlign w:val="center"/>
          </w:tcPr>
          <w:p w:rsidRPr="00374CA0" w:rsidR="008205FE" w:rsidP="00AA3DF7" w:rsidRDefault="008205FE" w14:paraId="426C3DE5" w14:textId="77777777">
            <w:pPr>
              <w:spacing w:before="60" w:after="60"/>
              <w:jc w:val="center"/>
              <w:rPr>
                <w:b/>
                <w:bCs/>
              </w:rPr>
            </w:pPr>
            <w:r>
              <w:rPr>
                <w:b/>
                <w:bCs/>
              </w:rPr>
              <w:t>Yönetsel</w:t>
            </w:r>
          </w:p>
        </w:tc>
      </w:tr>
      <w:tr w:rsidRPr="00374CA0" w:rsidR="008205FE" w:rsidTr="00D30E83" w14:paraId="6A016960" w14:textId="77777777">
        <w:trPr>
          <w:trHeight w:val="702"/>
          <w:jc w:val="center"/>
        </w:trPr>
        <w:tc>
          <w:tcPr>
            <w:tcW w:w="2830" w:type="dxa"/>
            <w:shd w:val="clear" w:color="auto" w:fill="auto"/>
            <w:vAlign w:val="center"/>
          </w:tcPr>
          <w:p w:rsidR="008205FE" w:rsidP="00AA3DF7" w:rsidRDefault="008205FE" w14:paraId="0DFC4F91" w14:textId="77777777">
            <w:pPr>
              <w:spacing w:before="60" w:after="60"/>
              <w:rPr>
                <w:b/>
              </w:rPr>
            </w:pPr>
          </w:p>
        </w:tc>
        <w:tc>
          <w:tcPr>
            <w:tcW w:w="2810" w:type="dxa"/>
            <w:shd w:val="clear" w:color="auto" w:fill="auto"/>
            <w:vAlign w:val="center"/>
          </w:tcPr>
          <w:p w:rsidRPr="00AE0C89" w:rsidR="00AE0C89" w:rsidP="00AE0C89" w:rsidRDefault="001D7AC6" w14:paraId="23851910" w14:textId="77777777">
            <w:pPr>
              <w:pStyle w:val="ListeParagraf"/>
              <w:numPr>
                <w:ilvl w:val="0"/>
                <w:numId w:val="37"/>
              </w:numPr>
              <w:autoSpaceDE w:val="0"/>
              <w:autoSpaceDN w:val="0"/>
              <w:adjustRightInd w:val="0"/>
              <w:spacing w:before="60" w:after="60"/>
              <w:rPr>
                <w:rFonts w:ascii="Times New Roman" w:hAnsi="Times New Roman"/>
                <w:sz w:val="16"/>
                <w:szCs w:val="14"/>
              </w:rPr>
            </w:pPr>
            <w:r w:rsidRPr="00AE0C89">
              <w:rPr>
                <w:sz w:val="18"/>
                <w:szCs w:val="16"/>
              </w:rPr>
              <w:t>Lisans Mezunu olmak</w:t>
            </w:r>
          </w:p>
          <w:p w:rsidRPr="00AE0C89" w:rsidR="00D30E83" w:rsidP="00AE0C89" w:rsidRDefault="001D7AC6" w14:paraId="441F34CF" w14:textId="77777777">
            <w:pPr>
              <w:pStyle w:val="ListeParagraf"/>
              <w:numPr>
                <w:ilvl w:val="0"/>
                <w:numId w:val="37"/>
              </w:numPr>
              <w:autoSpaceDE w:val="0"/>
              <w:autoSpaceDN w:val="0"/>
              <w:adjustRightInd w:val="0"/>
              <w:spacing w:before="60" w:after="60"/>
              <w:rPr>
                <w:rFonts w:ascii="Times New Roman" w:hAnsi="Times New Roman"/>
                <w:sz w:val="16"/>
                <w:szCs w:val="14"/>
              </w:rPr>
            </w:pPr>
            <w:r w:rsidRPr="00AE0C89">
              <w:rPr>
                <w:rFonts w:ascii="Times New Roman" w:hAnsi="Times New Roman"/>
                <w:sz w:val="18"/>
                <w:szCs w:val="16"/>
              </w:rPr>
              <w:t xml:space="preserve">657 sayılı Devlet Memurları Kanunu’nun 68/b maddesi ve Yükseköğretim Üst Kuruluşları ile Yükseköğretim Kurumları Personel Görevde Yükselme ve </w:t>
            </w:r>
            <w:r w:rsidRPr="00AE0C89">
              <w:rPr>
                <w:rFonts w:ascii="Times New Roman" w:hAnsi="Times New Roman"/>
                <w:sz w:val="18"/>
                <w:szCs w:val="16"/>
              </w:rPr>
              <w:lastRenderedPageBreak/>
              <w:t>Unvan Değişikliği Yönetmeliği’nin 6. ve 7. maddelerindeki şartları taşımak.</w:t>
            </w:r>
          </w:p>
        </w:tc>
        <w:tc>
          <w:tcPr>
            <w:tcW w:w="2280" w:type="dxa"/>
            <w:shd w:val="clear" w:color="auto" w:fill="auto"/>
            <w:vAlign w:val="center"/>
          </w:tcPr>
          <w:p w:rsidRPr="00AE0C89" w:rsidR="001D7AC6" w:rsidP="00AE0C89" w:rsidRDefault="001D7AC6" w14:paraId="7C39B34D" w14:textId="77777777">
            <w:pPr>
              <w:pStyle w:val="ListeParagraf"/>
              <w:numPr>
                <w:ilvl w:val="0"/>
                <w:numId w:val="38"/>
              </w:numPr>
              <w:spacing w:before="100" w:beforeAutospacing="1" w:after="100" w:afterAutospacing="1"/>
              <w:ind w:left="478" w:hanging="283"/>
              <w:rPr>
                <w:szCs w:val="24"/>
              </w:rPr>
            </w:pPr>
            <w:r w:rsidRPr="00AE0C89">
              <w:lastRenderedPageBreak/>
              <w:t>Mevzuat ve uygulama bilgisi.</w:t>
            </w:r>
          </w:p>
          <w:p w:rsidRPr="00D30E83" w:rsidR="008205FE" w:rsidP="00AA3DF7" w:rsidRDefault="008205FE" w14:paraId="4CA08376" w14:textId="77777777">
            <w:pPr>
              <w:autoSpaceDE w:val="0"/>
              <w:autoSpaceDN w:val="0"/>
              <w:adjustRightInd w:val="0"/>
              <w:spacing w:before="60" w:after="60"/>
              <w:ind w:left="170"/>
            </w:pPr>
          </w:p>
        </w:tc>
        <w:tc>
          <w:tcPr>
            <w:tcW w:w="2281" w:type="dxa"/>
            <w:shd w:val="clear" w:color="auto" w:fill="auto"/>
            <w:vAlign w:val="center"/>
          </w:tcPr>
          <w:p w:rsidRPr="00D30E83" w:rsidR="003156E1" w:rsidP="00AE0C89" w:rsidRDefault="003156E1" w14:paraId="44E034B0" w14:textId="77777777">
            <w:pPr>
              <w:pStyle w:val="ListeParagraf"/>
              <w:numPr>
                <w:ilvl w:val="0"/>
                <w:numId w:val="34"/>
              </w:numPr>
              <w:spacing w:before="100" w:beforeAutospacing="1" w:after="100" w:afterAutospacing="1"/>
            </w:pPr>
            <w:r w:rsidRPr="00D30E83">
              <w:t>Liderlik</w:t>
            </w:r>
          </w:p>
          <w:p w:rsidRPr="00D30E83" w:rsidR="003156E1" w:rsidP="003156E1" w:rsidRDefault="003156E1" w14:paraId="68521036" w14:textId="77777777">
            <w:pPr>
              <w:numPr>
                <w:ilvl w:val="0"/>
                <w:numId w:val="34"/>
              </w:numPr>
              <w:spacing w:before="100" w:beforeAutospacing="1" w:after="100" w:afterAutospacing="1"/>
            </w:pPr>
            <w:r w:rsidRPr="00D30E83">
              <w:t>Planlama ve organize etme</w:t>
            </w:r>
          </w:p>
          <w:p w:rsidRPr="00D30E83" w:rsidR="003156E1" w:rsidP="003156E1" w:rsidRDefault="003156E1" w14:paraId="2F44E460" w14:textId="77777777">
            <w:pPr>
              <w:numPr>
                <w:ilvl w:val="0"/>
                <w:numId w:val="34"/>
              </w:numPr>
              <w:spacing w:before="100" w:beforeAutospacing="1" w:after="100" w:afterAutospacing="1"/>
            </w:pPr>
            <w:r w:rsidRPr="00D30E83">
              <w:t>Sorumluluk alma</w:t>
            </w:r>
          </w:p>
          <w:p w:rsidRPr="00D30E83" w:rsidR="003156E1" w:rsidP="003156E1" w:rsidRDefault="003156E1" w14:paraId="00F9FAEA" w14:textId="77777777">
            <w:pPr>
              <w:numPr>
                <w:ilvl w:val="0"/>
                <w:numId w:val="34"/>
              </w:numPr>
              <w:spacing w:before="100" w:beforeAutospacing="1" w:after="100" w:afterAutospacing="1"/>
            </w:pPr>
            <w:r w:rsidRPr="00D30E83">
              <w:lastRenderedPageBreak/>
              <w:t>İş takibi</w:t>
            </w:r>
          </w:p>
          <w:p w:rsidRPr="00D30E83" w:rsidR="008205FE" w:rsidP="00AA3DF7" w:rsidRDefault="008205FE" w14:paraId="111B93CA" w14:textId="77777777">
            <w:pPr>
              <w:spacing w:before="60" w:after="60"/>
              <w:ind w:left="170"/>
            </w:pPr>
          </w:p>
        </w:tc>
      </w:tr>
      <w:tr w:rsidRPr="00374CA0" w:rsidR="008205FE" w:rsidTr="00D30E83" w14:paraId="3D11023F" w14:textId="77777777">
        <w:trPr>
          <w:trHeight w:val="1555"/>
          <w:jc w:val="center"/>
        </w:trPr>
        <w:tc>
          <w:tcPr>
            <w:tcW w:w="2830" w:type="dxa"/>
            <w:shd w:val="clear" w:color="auto" w:fill="auto"/>
            <w:vAlign w:val="center"/>
          </w:tcPr>
          <w:p w:rsidR="008205FE" w:rsidP="00AA3DF7" w:rsidRDefault="008205FE" w14:paraId="533467AC" w14:textId="77777777">
            <w:pPr>
              <w:spacing w:before="60" w:after="60"/>
              <w:rPr>
                <w:b/>
              </w:rPr>
            </w:pPr>
            <w:r>
              <w:rPr>
                <w:b/>
              </w:rPr>
              <w:lastRenderedPageBreak/>
              <w:t xml:space="preserve">Görev İçin Gerekli </w:t>
            </w:r>
          </w:p>
          <w:p w:rsidR="008205FE" w:rsidP="00AA3DF7" w:rsidRDefault="008205FE" w14:paraId="1C7A00E9" w14:textId="77777777">
            <w:pPr>
              <w:spacing w:before="60" w:after="60"/>
              <w:rPr>
                <w:b/>
              </w:rPr>
            </w:pPr>
            <w:r w:rsidRPr="004D59B1">
              <w:rPr>
                <w:b/>
              </w:rPr>
              <w:t>Beceri ve Yetenekler</w:t>
            </w:r>
          </w:p>
        </w:tc>
        <w:tc>
          <w:tcPr>
            <w:tcW w:w="7371" w:type="dxa"/>
            <w:gridSpan w:val="3"/>
            <w:shd w:val="clear" w:color="auto" w:fill="auto"/>
            <w:vAlign w:val="center"/>
          </w:tcPr>
          <w:p w:rsidR="008205FE" w:rsidP="00AA3DF7" w:rsidRDefault="003156E1" w14:paraId="0F81B2CE" w14:textId="77777777">
            <w:pPr>
              <w:spacing w:before="60" w:after="60"/>
            </w:pPr>
            <w:r>
              <w:t xml:space="preserve">Analitik düşünebilme </w:t>
            </w:r>
            <w:r>
              <w:br/>
              <w:t>Analiz yapabilme</w:t>
            </w:r>
            <w:r>
              <w:br/>
              <w:t>Değişim ve gelişime açık olma</w:t>
            </w:r>
            <w:r>
              <w:br/>
              <w:t>Düzgün diksiyon</w:t>
            </w:r>
            <w:r>
              <w:br/>
              <w:t>Düzenli ve disiplinli çalışma</w:t>
            </w:r>
            <w:r>
              <w:br/>
              <w:t>Ekip çalışmasına uyumlu ve katılımcı</w:t>
            </w:r>
            <w:r>
              <w:br/>
              <w:t>Ekip liderliği vasfı</w:t>
            </w:r>
            <w:r>
              <w:br/>
              <w:t>Empati kurabilme</w:t>
            </w:r>
            <w:r>
              <w:br/>
              <w:t>Etkin yazılı ve sözlü iletişim</w:t>
            </w:r>
            <w:r>
              <w:br/>
              <w:t>Güçlü hafıza</w:t>
            </w:r>
            <w:r>
              <w:br/>
              <w:t>Hızlı düşünme ve karar verebilme</w:t>
            </w:r>
            <w:r>
              <w:br/>
              <w:t>Hızlı not alabilme</w:t>
            </w:r>
            <w:r>
              <w:br/>
              <w:t>Hızlı uyum sağlayabilme</w:t>
            </w:r>
            <w:r>
              <w:br/>
              <w:t>Hukuki analiz ve muhakeme yapabilme</w:t>
            </w:r>
            <w:r>
              <w:br/>
              <w:t>Hoşgörülü olma</w:t>
            </w:r>
            <w:r>
              <w:br/>
              <w:t>İkna kabiliyeti</w:t>
            </w:r>
            <w:r>
              <w:br/>
              <w:t>Türkçeyi etkin bir şekilde kullanabilme</w:t>
            </w:r>
            <w:r>
              <w:br/>
              <w:t>İstatistiksel çözümleme yapabilme</w:t>
            </w:r>
            <w:r>
              <w:br/>
              <w:t>Kurumsal ve etik prensiplere bağlılık</w:t>
            </w:r>
            <w:r>
              <w:br/>
              <w:t>Liderlik vasfı</w:t>
            </w:r>
            <w:r>
              <w:br/>
            </w:r>
            <w:proofErr w:type="spellStart"/>
            <w:r>
              <w:t>Makroekeonomik</w:t>
            </w:r>
            <w:proofErr w:type="spellEnd"/>
            <w:r>
              <w:t xml:space="preserve"> göstergeleri kavrama ve kıyaslayabilme</w:t>
            </w:r>
            <w:r>
              <w:br/>
              <w:t>Matematiksel kabiliyet</w:t>
            </w:r>
            <w:r>
              <w:br/>
              <w:t>Muhakeme yapabilme</w:t>
            </w:r>
            <w:r>
              <w:br/>
              <w:t>Müzakere edebilme</w:t>
            </w:r>
            <w:r>
              <w:br/>
              <w:t>Ofis programlarını etkin kullanabilme</w:t>
            </w:r>
            <w:r>
              <w:br/>
              <w:t>Ofis gereçlerini kullanabilme (yazıcı, faks vb.)</w:t>
            </w:r>
            <w:r>
              <w:br/>
              <w:t>Planlama ve organizasyon yapabilme</w:t>
            </w:r>
            <w:r>
              <w:br/>
              <w:t>Pratik bilgileri uygulamaya aktarabilme</w:t>
            </w:r>
          </w:p>
          <w:p w:rsidR="003156E1" w:rsidP="003156E1" w:rsidRDefault="003156E1" w14:paraId="7DB5393C" w14:textId="77777777">
            <w:r>
              <w:t xml:space="preserve">Sorun çözebilme </w:t>
            </w:r>
            <w:r>
              <w:br/>
              <w:t>Sonuç odaklı olma</w:t>
            </w:r>
            <w:r>
              <w:br/>
              <w:t>Sorumluluk alabilme</w:t>
            </w:r>
            <w:r>
              <w:br/>
              <w:t>Sözlü ve yazılı anlatım becerisi</w:t>
            </w:r>
            <w:r>
              <w:br/>
              <w:t>Stres yönetimi</w:t>
            </w:r>
            <w:r>
              <w:br/>
              <w:t>Temsil kabiliyeti</w:t>
            </w:r>
            <w:r>
              <w:br/>
              <w:t>Üst ve astlarla etkin diyalog</w:t>
            </w:r>
            <w:r>
              <w:br/>
              <w:t>Yoğun tempoda çalışabilme</w:t>
            </w:r>
            <w:r>
              <w:br/>
              <w:t>Yönetici vasfı</w:t>
            </w:r>
            <w:r>
              <w:br/>
              <w:t>Zaman yönetimi</w:t>
            </w:r>
          </w:p>
          <w:p w:rsidRPr="00892D7F" w:rsidR="003156E1" w:rsidP="00AA3DF7" w:rsidRDefault="003156E1" w14:paraId="2C61C00A" w14:textId="77777777">
            <w:pPr>
              <w:spacing w:before="60" w:after="60"/>
              <w:rPr>
                <w:bCs/>
              </w:rPr>
            </w:pPr>
          </w:p>
        </w:tc>
      </w:tr>
      <w:tr w:rsidRPr="00374CA0" w:rsidR="008205FE" w:rsidTr="00D30E83" w14:paraId="1964FD19" w14:textId="77777777">
        <w:trPr>
          <w:trHeight w:val="1555"/>
          <w:jc w:val="center"/>
        </w:trPr>
        <w:tc>
          <w:tcPr>
            <w:tcW w:w="2830" w:type="dxa"/>
            <w:shd w:val="clear" w:color="auto" w:fill="auto"/>
            <w:vAlign w:val="center"/>
          </w:tcPr>
          <w:p w:rsidR="008205FE" w:rsidP="00AA3DF7" w:rsidRDefault="008205FE" w14:paraId="508FF0B8" w14:textId="77777777">
            <w:pPr>
              <w:spacing w:before="60" w:after="60"/>
              <w:rPr>
                <w:b/>
              </w:rPr>
            </w:pPr>
            <w:r>
              <w:rPr>
                <w:b/>
              </w:rPr>
              <w:lastRenderedPageBreak/>
              <w:t xml:space="preserve">Diğer Görevlerle İlişkisi </w:t>
            </w:r>
          </w:p>
        </w:tc>
        <w:tc>
          <w:tcPr>
            <w:tcW w:w="7371" w:type="dxa"/>
            <w:gridSpan w:val="3"/>
            <w:shd w:val="clear" w:color="auto" w:fill="auto"/>
            <w:vAlign w:val="center"/>
          </w:tcPr>
          <w:p w:rsidR="003156E1" w:rsidP="00AE0C89" w:rsidRDefault="003156E1" w14:paraId="3D12A7C6" w14:textId="77777777">
            <w:pPr>
              <w:pStyle w:val="ListeParagraf"/>
              <w:numPr>
                <w:ilvl w:val="0"/>
                <w:numId w:val="35"/>
              </w:numPr>
              <w:tabs>
                <w:tab w:val="clear" w:pos="720"/>
                <w:tab w:val="num" w:pos="325"/>
              </w:tabs>
              <w:spacing w:before="100" w:beforeAutospacing="1" w:after="100" w:afterAutospacing="1"/>
              <w:ind w:hanging="679"/>
            </w:pPr>
            <w:r>
              <w:t xml:space="preserve">Başkanlığın tüm birimleri arasında </w:t>
            </w:r>
            <w:proofErr w:type="gramStart"/>
            <w:r>
              <w:t>işbirliği</w:t>
            </w:r>
            <w:proofErr w:type="gramEnd"/>
            <w:r>
              <w:t xml:space="preserve"> ve eşgüdüm ilişkisi</w:t>
            </w:r>
          </w:p>
          <w:p w:rsidRPr="003156E1" w:rsidR="008205FE" w:rsidP="00AE0C89" w:rsidRDefault="003156E1" w14:paraId="0FBB241C" w14:textId="77777777">
            <w:pPr>
              <w:numPr>
                <w:ilvl w:val="0"/>
                <w:numId w:val="35"/>
              </w:numPr>
              <w:tabs>
                <w:tab w:val="clear" w:pos="720"/>
                <w:tab w:val="num" w:pos="325"/>
              </w:tabs>
              <w:spacing w:before="100" w:beforeAutospacing="1" w:after="100" w:afterAutospacing="1"/>
              <w:ind w:left="325" w:hanging="284"/>
            </w:pPr>
            <w:r>
              <w:t>Başkanlığın görev alanına giren konularda, Üniversitenin diğer birimlerinde yürütülen görevlerin sahiplerine, koordinasyon ve danışmanlık sunumu ilişkisi.</w:t>
            </w:r>
          </w:p>
        </w:tc>
      </w:tr>
      <w:tr w:rsidRPr="00374CA0" w:rsidR="008205FE" w:rsidTr="00D30E83" w14:paraId="3006EA0B" w14:textId="77777777">
        <w:trPr>
          <w:trHeight w:val="1181"/>
          <w:jc w:val="center"/>
        </w:trPr>
        <w:tc>
          <w:tcPr>
            <w:tcW w:w="2830" w:type="dxa"/>
            <w:shd w:val="clear" w:color="auto" w:fill="auto"/>
            <w:vAlign w:val="center"/>
          </w:tcPr>
          <w:p w:rsidRPr="00374CA0" w:rsidR="008205FE" w:rsidP="00AA3DF7" w:rsidRDefault="008205FE" w14:paraId="524E6107" w14:textId="77777777">
            <w:pPr>
              <w:spacing w:before="60" w:after="60"/>
              <w:rPr>
                <w:b/>
                <w:bCs/>
              </w:rPr>
            </w:pPr>
            <w:r>
              <w:rPr>
                <w:b/>
                <w:bCs/>
              </w:rPr>
              <w:t>Yasal Dayanaklar</w:t>
            </w:r>
          </w:p>
        </w:tc>
        <w:tc>
          <w:tcPr>
            <w:tcW w:w="7371" w:type="dxa"/>
            <w:gridSpan w:val="3"/>
            <w:shd w:val="clear" w:color="auto" w:fill="auto"/>
            <w:vAlign w:val="center"/>
          </w:tcPr>
          <w:p w:rsidR="003156E1" w:rsidP="00AE0C89" w:rsidRDefault="00AE0C89" w14:paraId="23ED252F" w14:textId="77777777">
            <w:pPr>
              <w:numPr>
                <w:ilvl w:val="0"/>
                <w:numId w:val="36"/>
              </w:numPr>
              <w:tabs>
                <w:tab w:val="clear" w:pos="720"/>
              </w:tabs>
              <w:spacing w:before="100" w:beforeAutospacing="1" w:after="100" w:afterAutospacing="1"/>
              <w:ind w:left="325" w:hanging="284"/>
            </w:pPr>
            <w:r>
              <w:rPr>
                <w:color w:val="181818"/>
              </w:rPr>
              <w:t xml:space="preserve">  </w:t>
            </w:r>
            <w:r w:rsidR="003156E1">
              <w:rPr>
                <w:color w:val="181818"/>
              </w:rPr>
              <w:t xml:space="preserve">124 Sayılı, Yükseköğretim Üst Kuruluşları ile Yükseköğretim Kurumlarının İdari Teşkilatı Hakkında Kanun Hükmünde Kararname, </w:t>
            </w:r>
          </w:p>
          <w:p w:rsidR="003156E1" w:rsidP="00AE0C89" w:rsidRDefault="00AE0C89" w14:paraId="5BB8352B" w14:textId="77777777">
            <w:pPr>
              <w:numPr>
                <w:ilvl w:val="0"/>
                <w:numId w:val="36"/>
              </w:numPr>
              <w:tabs>
                <w:tab w:val="clear" w:pos="720"/>
                <w:tab w:val="num" w:pos="325"/>
              </w:tabs>
              <w:spacing w:before="100" w:beforeAutospacing="1" w:after="100" w:afterAutospacing="1"/>
              <w:ind w:hanging="679"/>
            </w:pPr>
            <w:r>
              <w:rPr>
                <w:color w:val="181818"/>
              </w:rPr>
              <w:t xml:space="preserve">  </w:t>
            </w:r>
            <w:r w:rsidR="003156E1">
              <w:rPr>
                <w:color w:val="181818"/>
              </w:rPr>
              <w:t xml:space="preserve">657 Sayılı Devlet Memurları Kanunu, </w:t>
            </w:r>
          </w:p>
          <w:p w:rsidR="003156E1" w:rsidP="00AE0C89" w:rsidRDefault="00AE0C89" w14:paraId="44DC9C32" w14:textId="77777777">
            <w:pPr>
              <w:numPr>
                <w:ilvl w:val="0"/>
                <w:numId w:val="36"/>
              </w:numPr>
              <w:tabs>
                <w:tab w:val="clear" w:pos="720"/>
                <w:tab w:val="num" w:pos="325"/>
              </w:tabs>
              <w:spacing w:before="100" w:beforeAutospacing="1" w:after="100" w:afterAutospacing="1"/>
              <w:ind w:hanging="679"/>
            </w:pPr>
            <w:r>
              <w:rPr>
                <w:shd w:val="clear" w:color="auto" w:fill="FFFFFF"/>
              </w:rPr>
              <w:t xml:space="preserve">  </w:t>
            </w:r>
            <w:r w:rsidR="003156E1">
              <w:rPr>
                <w:shd w:val="clear" w:color="auto" w:fill="FFFFFF"/>
              </w:rPr>
              <w:t>Merkezi Yönetim Bütçe Kanunu</w:t>
            </w:r>
            <w:r w:rsidR="003156E1">
              <w:t>,  </w:t>
            </w:r>
          </w:p>
          <w:p w:rsidR="003156E1" w:rsidP="00AE0C89" w:rsidRDefault="00AE0C89" w14:paraId="5E610161" w14:textId="77777777">
            <w:pPr>
              <w:numPr>
                <w:ilvl w:val="0"/>
                <w:numId w:val="36"/>
              </w:numPr>
              <w:tabs>
                <w:tab w:val="clear" w:pos="720"/>
                <w:tab w:val="num" w:pos="325"/>
              </w:tabs>
              <w:spacing w:before="100" w:beforeAutospacing="1" w:after="100" w:afterAutospacing="1"/>
              <w:ind w:hanging="679"/>
            </w:pPr>
            <w:r>
              <w:rPr>
                <w:shd w:val="clear" w:color="auto" w:fill="FFFFFF"/>
              </w:rPr>
              <w:t xml:space="preserve">  </w:t>
            </w:r>
            <w:r w:rsidR="003156E1">
              <w:rPr>
                <w:shd w:val="clear" w:color="auto" w:fill="FFFFFF"/>
              </w:rPr>
              <w:t>4734 sayılı Kamu İhale Kanunu</w:t>
            </w:r>
            <w:r w:rsidR="003156E1">
              <w:t xml:space="preserve">, </w:t>
            </w:r>
          </w:p>
          <w:p w:rsidR="003156E1" w:rsidP="00AE0C89" w:rsidRDefault="00AE0C89" w14:paraId="4A7ED090" w14:textId="77777777">
            <w:pPr>
              <w:numPr>
                <w:ilvl w:val="0"/>
                <w:numId w:val="36"/>
              </w:numPr>
              <w:tabs>
                <w:tab w:val="clear" w:pos="720"/>
                <w:tab w:val="num" w:pos="325"/>
              </w:tabs>
              <w:spacing w:before="100" w:beforeAutospacing="1" w:after="100" w:afterAutospacing="1"/>
              <w:ind w:hanging="679"/>
            </w:pPr>
            <w:r>
              <w:rPr>
                <w:shd w:val="clear" w:color="auto" w:fill="FFFFFF"/>
              </w:rPr>
              <w:t xml:space="preserve">  </w:t>
            </w:r>
            <w:r w:rsidR="003156E1">
              <w:rPr>
                <w:shd w:val="clear" w:color="auto" w:fill="FFFFFF"/>
              </w:rPr>
              <w:t>4735 sayılı Kamu İhale Sözleşmeleri Kanunu</w:t>
            </w:r>
            <w:r w:rsidR="003156E1">
              <w:t>,  </w:t>
            </w:r>
          </w:p>
          <w:p w:rsidR="003156E1" w:rsidP="00AE0C89" w:rsidRDefault="00AE0C89" w14:paraId="7E13F47B" w14:textId="77777777">
            <w:pPr>
              <w:numPr>
                <w:ilvl w:val="0"/>
                <w:numId w:val="36"/>
              </w:numPr>
              <w:tabs>
                <w:tab w:val="clear" w:pos="720"/>
                <w:tab w:val="num" w:pos="325"/>
              </w:tabs>
              <w:spacing w:before="100" w:beforeAutospacing="1" w:after="100" w:afterAutospacing="1"/>
              <w:ind w:hanging="679"/>
            </w:pPr>
            <w:r>
              <w:rPr>
                <w:shd w:val="clear" w:color="auto" w:fill="FFFFFF"/>
              </w:rPr>
              <w:t xml:space="preserve">  </w:t>
            </w:r>
            <w:r w:rsidR="003156E1">
              <w:rPr>
                <w:shd w:val="clear" w:color="auto" w:fill="FFFFFF"/>
              </w:rPr>
              <w:t>5018 sayılı Kamu Mali Yönetimi ve Kontrol Kanunu</w:t>
            </w:r>
            <w:r w:rsidR="003156E1">
              <w:t>,  </w:t>
            </w:r>
          </w:p>
          <w:p w:rsidR="003156E1" w:rsidP="00AE0C89" w:rsidRDefault="00AE0C89" w14:paraId="5E972085" w14:textId="77777777">
            <w:pPr>
              <w:numPr>
                <w:ilvl w:val="0"/>
                <w:numId w:val="36"/>
              </w:numPr>
              <w:tabs>
                <w:tab w:val="clear" w:pos="720"/>
                <w:tab w:val="num" w:pos="325"/>
              </w:tabs>
              <w:spacing w:before="100" w:beforeAutospacing="1" w:after="100" w:afterAutospacing="1"/>
              <w:ind w:hanging="679"/>
            </w:pPr>
            <w:r>
              <w:rPr>
                <w:shd w:val="clear" w:color="auto" w:fill="FFFFFF"/>
              </w:rPr>
              <w:t xml:space="preserve">  </w:t>
            </w:r>
            <w:r w:rsidR="003156E1">
              <w:rPr>
                <w:shd w:val="clear" w:color="auto" w:fill="FFFFFF"/>
              </w:rPr>
              <w:t>2886 sayılı Devlet İhale Kanunu</w:t>
            </w:r>
            <w:r w:rsidR="003156E1">
              <w:t>,  </w:t>
            </w:r>
          </w:p>
          <w:p w:rsidR="003156E1" w:rsidP="00AE0C89" w:rsidRDefault="00AE0C89" w14:paraId="66C788AC" w14:textId="77777777">
            <w:pPr>
              <w:numPr>
                <w:ilvl w:val="0"/>
                <w:numId w:val="36"/>
              </w:numPr>
              <w:tabs>
                <w:tab w:val="clear" w:pos="720"/>
                <w:tab w:val="num" w:pos="325"/>
              </w:tabs>
              <w:spacing w:before="100" w:beforeAutospacing="1" w:after="100" w:afterAutospacing="1"/>
              <w:ind w:hanging="679"/>
            </w:pPr>
            <w:r>
              <w:rPr>
                <w:shd w:val="clear" w:color="auto" w:fill="FFFFFF"/>
              </w:rPr>
              <w:t xml:space="preserve">  </w:t>
            </w:r>
            <w:r w:rsidR="003156E1">
              <w:rPr>
                <w:shd w:val="clear" w:color="auto" w:fill="FFFFFF"/>
              </w:rPr>
              <w:t>6245 sayılı Harcırah Kanunu</w:t>
            </w:r>
            <w:r w:rsidR="003156E1">
              <w:t xml:space="preserve">, </w:t>
            </w:r>
          </w:p>
          <w:p w:rsidR="003156E1" w:rsidP="00AE0C89" w:rsidRDefault="00AE0C89" w14:paraId="0FD32014" w14:textId="77777777">
            <w:pPr>
              <w:numPr>
                <w:ilvl w:val="0"/>
                <w:numId w:val="36"/>
              </w:numPr>
              <w:tabs>
                <w:tab w:val="clear" w:pos="720"/>
                <w:tab w:val="num" w:pos="325"/>
              </w:tabs>
              <w:spacing w:before="100" w:beforeAutospacing="1" w:after="100" w:afterAutospacing="1"/>
              <w:ind w:hanging="679"/>
            </w:pPr>
            <w:r>
              <w:rPr>
                <w:shd w:val="clear" w:color="auto" w:fill="FFFFFF"/>
              </w:rPr>
              <w:t xml:space="preserve">  </w:t>
            </w:r>
            <w:r w:rsidR="003156E1">
              <w:rPr>
                <w:shd w:val="clear" w:color="auto" w:fill="FFFFFF"/>
              </w:rPr>
              <w:t>Taşınır Mal Yönetmeliği</w:t>
            </w:r>
            <w:r w:rsidR="003156E1">
              <w:t xml:space="preserve">, </w:t>
            </w:r>
          </w:p>
          <w:p w:rsidR="003156E1" w:rsidP="00AE0C89" w:rsidRDefault="003156E1" w14:paraId="318260D4" w14:textId="77777777">
            <w:pPr>
              <w:numPr>
                <w:ilvl w:val="0"/>
                <w:numId w:val="36"/>
              </w:numPr>
              <w:tabs>
                <w:tab w:val="clear" w:pos="720"/>
                <w:tab w:val="num" w:pos="466"/>
              </w:tabs>
              <w:spacing w:before="100" w:beforeAutospacing="1" w:after="100" w:afterAutospacing="1"/>
              <w:ind w:hanging="679"/>
            </w:pPr>
            <w:r>
              <w:rPr>
                <w:shd w:val="clear" w:color="auto" w:fill="FFFFFF"/>
              </w:rPr>
              <w:t>Resmi Mühür Yönetmeliği</w:t>
            </w:r>
            <w:r>
              <w:t>,  </w:t>
            </w:r>
          </w:p>
          <w:p w:rsidR="003156E1" w:rsidP="00AE0C89" w:rsidRDefault="003156E1" w14:paraId="71C97C61" w14:textId="77777777">
            <w:pPr>
              <w:numPr>
                <w:ilvl w:val="0"/>
                <w:numId w:val="36"/>
              </w:numPr>
              <w:tabs>
                <w:tab w:val="clear" w:pos="720"/>
                <w:tab w:val="num" w:pos="466"/>
              </w:tabs>
              <w:spacing w:before="100" w:beforeAutospacing="1" w:after="100" w:afterAutospacing="1"/>
              <w:ind w:left="466" w:hanging="425"/>
            </w:pPr>
            <w:r>
              <w:rPr>
                <w:shd w:val="clear" w:color="auto" w:fill="FFFFFF"/>
              </w:rPr>
              <w:t>Resmi Yazışmalarda Uygulanacak Esas ve Usuller Hakkında Yönetmelik</w:t>
            </w:r>
            <w:r>
              <w:t xml:space="preserve">, </w:t>
            </w:r>
          </w:p>
          <w:p w:rsidR="003156E1" w:rsidP="00AE0C89" w:rsidRDefault="003156E1" w14:paraId="59B58D7F" w14:textId="77777777">
            <w:pPr>
              <w:numPr>
                <w:ilvl w:val="0"/>
                <w:numId w:val="36"/>
              </w:numPr>
              <w:tabs>
                <w:tab w:val="clear" w:pos="720"/>
                <w:tab w:val="num" w:pos="466"/>
              </w:tabs>
              <w:spacing w:before="100" w:beforeAutospacing="1" w:after="100" w:afterAutospacing="1"/>
              <w:ind w:left="466" w:hanging="425"/>
            </w:pPr>
            <w:r>
              <w:rPr>
                <w:shd w:val="clear" w:color="auto" w:fill="FFFFFF"/>
              </w:rPr>
              <w:t>Özel Güvenlik Hizmetlerine Dair Kanunun Uygulanmasına İlişkin Yönetmelik</w:t>
            </w:r>
            <w:r>
              <w:t>,  </w:t>
            </w:r>
          </w:p>
          <w:p w:rsidR="003156E1" w:rsidP="00AE0C89" w:rsidRDefault="003156E1" w14:paraId="25022F82" w14:textId="77777777">
            <w:pPr>
              <w:numPr>
                <w:ilvl w:val="0"/>
                <w:numId w:val="36"/>
              </w:numPr>
              <w:tabs>
                <w:tab w:val="clear" w:pos="720"/>
              </w:tabs>
              <w:spacing w:before="100" w:beforeAutospacing="1" w:after="100" w:afterAutospacing="1"/>
              <w:ind w:left="466" w:hanging="425"/>
            </w:pPr>
            <w:r>
              <w:rPr>
                <w:shd w:val="clear" w:color="auto" w:fill="FFFFFF"/>
              </w:rPr>
              <w:t>237 Sayılı Taşıt Kanunu</w:t>
            </w:r>
            <w:r>
              <w:t xml:space="preserve">, Merkezî Yönetim Harcama Belgeleri Yönetmeliği, </w:t>
            </w:r>
          </w:p>
          <w:p w:rsidR="003156E1" w:rsidP="00AE0C89" w:rsidRDefault="003156E1" w14:paraId="5FE5570E" w14:textId="77777777">
            <w:pPr>
              <w:numPr>
                <w:ilvl w:val="0"/>
                <w:numId w:val="36"/>
              </w:numPr>
              <w:tabs>
                <w:tab w:val="clear" w:pos="720"/>
                <w:tab w:val="num" w:pos="466"/>
              </w:tabs>
              <w:spacing w:before="100" w:beforeAutospacing="1" w:after="100" w:afterAutospacing="1"/>
              <w:ind w:hanging="679"/>
            </w:pPr>
            <w:r>
              <w:t xml:space="preserve">Ön Ödeme Usul ve Esasları Hakkında Yönetmelik, </w:t>
            </w:r>
          </w:p>
          <w:p w:rsidRPr="003156E1" w:rsidR="008205FE" w:rsidP="00AE0C89" w:rsidRDefault="003156E1" w14:paraId="7C49A334" w14:textId="77777777">
            <w:pPr>
              <w:numPr>
                <w:ilvl w:val="0"/>
                <w:numId w:val="36"/>
              </w:numPr>
              <w:tabs>
                <w:tab w:val="clear" w:pos="720"/>
                <w:tab w:val="left" w:pos="466"/>
                <w:tab w:val="num" w:pos="750"/>
              </w:tabs>
              <w:spacing w:before="100" w:beforeAutospacing="1" w:after="100" w:afterAutospacing="1"/>
              <w:ind w:hanging="679"/>
            </w:pPr>
            <w:r>
              <w:rPr>
                <w:shd w:val="clear" w:color="auto" w:fill="FFFFFF"/>
              </w:rPr>
              <w:t xml:space="preserve">İhtiyaç Talebi </w:t>
            </w:r>
            <w:proofErr w:type="gramStart"/>
            <w:r>
              <w:rPr>
                <w:shd w:val="clear" w:color="auto" w:fill="FFFFFF"/>
              </w:rPr>
              <w:t>İle</w:t>
            </w:r>
            <w:proofErr w:type="gramEnd"/>
            <w:r>
              <w:rPr>
                <w:shd w:val="clear" w:color="auto" w:fill="FFFFFF"/>
              </w:rPr>
              <w:t xml:space="preserve"> Teknik Şartname Hazırlama Usul ve Esasları</w:t>
            </w:r>
          </w:p>
        </w:tc>
      </w:tr>
    </w:tbl>
    <w:p w:rsidR="001A711F" w:rsidP="0057697B" w:rsidRDefault="001A711F" w14:paraId="144D6E0F" w14:textId="77777777">
      <w:pPr>
        <w:jc w:val="center"/>
      </w:pPr>
    </w:p>
    <w:p w:rsidRPr="00A40877" w:rsidR="008205FE" w:rsidP="008205FE" w:rsidRDefault="00881A01" w14:paraId="7983E28E" w14:textId="77777777">
      <w:pPr>
        <w:rPr>
          <w:b/>
        </w:rPr>
      </w:pPr>
      <w:r>
        <w:rPr>
          <w:b/>
        </w:rPr>
        <w:t xml:space="preserve">TEBLİĞ EDEN </w:t>
      </w:r>
      <w:r>
        <w:rPr>
          <w:b/>
        </w:rPr>
        <w:tab/>
      </w:r>
      <w:r>
        <w:rPr>
          <w:b/>
        </w:rPr>
        <w:tab/>
      </w:r>
      <w:r>
        <w:rPr>
          <w:b/>
        </w:rPr>
        <w:tab/>
      </w:r>
      <w:r>
        <w:rPr>
          <w:b/>
        </w:rPr>
        <w:tab/>
      </w:r>
      <w:r>
        <w:rPr>
          <w:b/>
        </w:rPr>
        <w:tab/>
      </w:r>
      <w:r>
        <w:rPr>
          <w:b/>
        </w:rPr>
        <w:tab/>
      </w:r>
      <w:r>
        <w:rPr>
          <w:b/>
        </w:rPr>
        <w:tab/>
      </w:r>
      <w:r>
        <w:rPr>
          <w:b/>
        </w:rPr>
        <w:tab/>
      </w:r>
      <w:r>
        <w:rPr>
          <w:b/>
        </w:rPr>
        <w:tab/>
      </w:r>
      <w:r w:rsidR="008205FE">
        <w:rPr>
          <w:b/>
        </w:rPr>
        <w:t>TEBELLÜĞ EDEN</w:t>
      </w:r>
    </w:p>
    <w:p w:rsidR="008205FE" w:rsidP="008205FE" w:rsidRDefault="008205FE" w14:paraId="539748C3" w14:textId="77777777"/>
    <w:p w:rsidRPr="007E165A" w:rsidR="008205FE" w:rsidP="008205FE" w:rsidRDefault="008205FE" w14:paraId="6DCF3F52" w14:textId="77777777">
      <w:pPr>
        <w:jc w:val="both"/>
      </w:pPr>
      <w:r>
        <w:t>B</w:t>
      </w:r>
      <w:r w:rsidRPr="007E165A">
        <w:t>u dokümanda açıklanan görev tanımını okudum; görevi burada belirtilen kapsamda yerine getirmeyi kabul ediyorum.</w:t>
      </w:r>
    </w:p>
    <w:p w:rsidR="008205FE" w:rsidP="008205FE" w:rsidRDefault="008205FE" w14:paraId="42BD2EDD"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B29FC" w:rsidR="00031771" w:rsidTr="00031771" w14:paraId="14B68099" w14:textId="77777777">
        <w:tc>
          <w:tcPr>
            <w:tcW w:w="672" w:type="dxa"/>
            <w:shd w:val="clear" w:color="auto" w:fill="auto"/>
            <w:vAlign w:val="center"/>
          </w:tcPr>
          <w:p w:rsidRPr="000B29FC" w:rsidR="00031771" w:rsidP="00031771" w:rsidRDefault="00031771" w14:paraId="6EBBBAB6" w14:textId="77777777">
            <w:pPr>
              <w:jc w:val="center"/>
              <w:rPr>
                <w:b/>
              </w:rPr>
            </w:pPr>
            <w:r w:rsidRPr="000B29FC">
              <w:rPr>
                <w:b/>
              </w:rPr>
              <w:t>No</w:t>
            </w:r>
          </w:p>
        </w:tc>
        <w:tc>
          <w:tcPr>
            <w:tcW w:w="4326" w:type="dxa"/>
            <w:shd w:val="clear" w:color="auto" w:fill="auto"/>
            <w:vAlign w:val="center"/>
          </w:tcPr>
          <w:p w:rsidRPr="000B29FC" w:rsidR="00031771" w:rsidP="00031771" w:rsidRDefault="00031771" w14:paraId="32F6BD92" w14:textId="77777777">
            <w:pPr>
              <w:jc w:val="center"/>
              <w:rPr>
                <w:b/>
              </w:rPr>
            </w:pPr>
            <w:r w:rsidRPr="000B29FC">
              <w:rPr>
                <w:b/>
              </w:rPr>
              <w:t>Adı-Soyadı</w:t>
            </w:r>
          </w:p>
        </w:tc>
        <w:tc>
          <w:tcPr>
            <w:tcW w:w="1683" w:type="dxa"/>
            <w:shd w:val="clear" w:color="auto" w:fill="auto"/>
            <w:vAlign w:val="center"/>
          </w:tcPr>
          <w:p w:rsidRPr="000B29FC" w:rsidR="00031771" w:rsidP="00031771" w:rsidRDefault="00031771" w14:paraId="3ED361C8" w14:textId="77777777">
            <w:pPr>
              <w:jc w:val="center"/>
              <w:rPr>
                <w:b/>
              </w:rPr>
            </w:pPr>
            <w:r w:rsidRPr="000B29FC">
              <w:rPr>
                <w:b/>
              </w:rPr>
              <w:t>Tarih</w:t>
            </w:r>
          </w:p>
        </w:tc>
        <w:tc>
          <w:tcPr>
            <w:tcW w:w="3627" w:type="dxa"/>
            <w:shd w:val="clear" w:color="auto" w:fill="auto"/>
            <w:vAlign w:val="center"/>
          </w:tcPr>
          <w:p w:rsidRPr="000B29FC" w:rsidR="00031771" w:rsidP="00031771" w:rsidRDefault="00031771" w14:paraId="4E5B0408" w14:textId="77777777">
            <w:pPr>
              <w:jc w:val="center"/>
              <w:rPr>
                <w:b/>
              </w:rPr>
            </w:pPr>
            <w:r w:rsidRPr="000B29FC">
              <w:rPr>
                <w:b/>
              </w:rPr>
              <w:t>İmza</w:t>
            </w:r>
          </w:p>
        </w:tc>
      </w:tr>
      <w:tr w:rsidRPr="000B29FC" w:rsidR="00031771" w:rsidTr="00031771" w14:paraId="00E2E405" w14:textId="77777777">
        <w:tc>
          <w:tcPr>
            <w:tcW w:w="672" w:type="dxa"/>
            <w:shd w:val="clear" w:color="auto" w:fill="auto"/>
            <w:vAlign w:val="center"/>
          </w:tcPr>
          <w:p w:rsidRPr="00031771" w:rsidR="00031771" w:rsidP="00031771" w:rsidRDefault="00031771" w14:paraId="38703151"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4320D20F" w14:textId="77777777">
            <w:pPr>
              <w:rPr>
                <w:b/>
              </w:rPr>
            </w:pPr>
          </w:p>
        </w:tc>
        <w:tc>
          <w:tcPr>
            <w:tcW w:w="1683" w:type="dxa"/>
            <w:shd w:val="clear" w:color="auto" w:fill="auto"/>
            <w:vAlign w:val="center"/>
          </w:tcPr>
          <w:p w:rsidRPr="000B29FC" w:rsidR="00031771" w:rsidP="00031771" w:rsidRDefault="00031771" w14:paraId="5D2756EC" w14:textId="77777777">
            <w:pPr>
              <w:jc w:val="center"/>
              <w:rPr>
                <w:b/>
              </w:rPr>
            </w:pPr>
          </w:p>
        </w:tc>
        <w:tc>
          <w:tcPr>
            <w:tcW w:w="3627" w:type="dxa"/>
            <w:shd w:val="clear" w:color="auto" w:fill="auto"/>
            <w:vAlign w:val="center"/>
          </w:tcPr>
          <w:p w:rsidRPr="000B29FC" w:rsidR="00031771" w:rsidP="00031771" w:rsidRDefault="00031771" w14:paraId="493E94E5" w14:textId="77777777">
            <w:pPr>
              <w:jc w:val="center"/>
              <w:rPr>
                <w:b/>
              </w:rPr>
            </w:pPr>
          </w:p>
        </w:tc>
      </w:tr>
      <w:tr w:rsidRPr="000B29FC" w:rsidR="00031771" w:rsidTr="00031771" w14:paraId="62EEA250" w14:textId="77777777">
        <w:tc>
          <w:tcPr>
            <w:tcW w:w="672" w:type="dxa"/>
            <w:shd w:val="clear" w:color="auto" w:fill="auto"/>
            <w:vAlign w:val="center"/>
          </w:tcPr>
          <w:p w:rsidRPr="000B29FC" w:rsidR="00031771" w:rsidP="00031771" w:rsidRDefault="00031771" w14:paraId="1B524A97"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3F04543B" w14:textId="77777777">
            <w:pPr>
              <w:rPr>
                <w:b/>
              </w:rPr>
            </w:pPr>
          </w:p>
        </w:tc>
        <w:tc>
          <w:tcPr>
            <w:tcW w:w="1683" w:type="dxa"/>
            <w:shd w:val="clear" w:color="auto" w:fill="auto"/>
            <w:vAlign w:val="center"/>
          </w:tcPr>
          <w:p w:rsidRPr="000B29FC" w:rsidR="00031771" w:rsidP="00031771" w:rsidRDefault="00031771" w14:paraId="24202474" w14:textId="77777777">
            <w:pPr>
              <w:jc w:val="center"/>
              <w:rPr>
                <w:b/>
              </w:rPr>
            </w:pPr>
          </w:p>
        </w:tc>
        <w:tc>
          <w:tcPr>
            <w:tcW w:w="3627" w:type="dxa"/>
            <w:shd w:val="clear" w:color="auto" w:fill="auto"/>
            <w:vAlign w:val="center"/>
          </w:tcPr>
          <w:p w:rsidRPr="000B29FC" w:rsidR="00031771" w:rsidP="00031771" w:rsidRDefault="00031771" w14:paraId="00233D2D" w14:textId="77777777">
            <w:pPr>
              <w:jc w:val="center"/>
              <w:rPr>
                <w:b/>
              </w:rPr>
            </w:pPr>
          </w:p>
        </w:tc>
      </w:tr>
      <w:tr w:rsidRPr="000B29FC" w:rsidR="00031771" w:rsidTr="00031771" w14:paraId="2BD2F1D0" w14:textId="77777777">
        <w:tc>
          <w:tcPr>
            <w:tcW w:w="672" w:type="dxa"/>
            <w:shd w:val="clear" w:color="auto" w:fill="auto"/>
            <w:vAlign w:val="center"/>
          </w:tcPr>
          <w:p w:rsidRPr="000B29FC" w:rsidR="00031771" w:rsidP="00031771" w:rsidRDefault="00031771" w14:paraId="77D5D564"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61684EFE" w14:textId="77777777">
            <w:pPr>
              <w:rPr>
                <w:b/>
              </w:rPr>
            </w:pPr>
          </w:p>
        </w:tc>
        <w:tc>
          <w:tcPr>
            <w:tcW w:w="1683" w:type="dxa"/>
            <w:shd w:val="clear" w:color="auto" w:fill="auto"/>
            <w:vAlign w:val="center"/>
          </w:tcPr>
          <w:p w:rsidRPr="000B29FC" w:rsidR="00031771" w:rsidP="00031771" w:rsidRDefault="00031771" w14:paraId="79AB553D" w14:textId="77777777">
            <w:pPr>
              <w:jc w:val="center"/>
              <w:rPr>
                <w:b/>
              </w:rPr>
            </w:pPr>
          </w:p>
        </w:tc>
        <w:tc>
          <w:tcPr>
            <w:tcW w:w="3627" w:type="dxa"/>
            <w:shd w:val="clear" w:color="auto" w:fill="auto"/>
            <w:vAlign w:val="center"/>
          </w:tcPr>
          <w:p w:rsidRPr="000B29FC" w:rsidR="00031771" w:rsidP="00031771" w:rsidRDefault="00031771" w14:paraId="3CF205BD" w14:textId="77777777">
            <w:pPr>
              <w:jc w:val="center"/>
              <w:rPr>
                <w:b/>
              </w:rPr>
            </w:pPr>
          </w:p>
        </w:tc>
      </w:tr>
    </w:tbl>
    <w:p w:rsidR="008205FE" w:rsidP="008205FE" w:rsidRDefault="008205FE" w14:paraId="56937D58" w14:textId="77777777"/>
    <w:p w:rsidR="00A40877" w:rsidP="001B4140" w:rsidRDefault="00A40877" w14:paraId="733C8F6D" w14:textId="77777777"/>
    <w:sectPr w:rsidR="00A40877" w:rsidSect="00CE1ED6">
      <w:footerReference r:id="Rd89be3082d484f9d"/>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97E7" w14:textId="77777777" w:rsidR="00CE1ED6" w:rsidRDefault="00CE1ED6">
      <w:r>
        <w:separator/>
      </w:r>
    </w:p>
  </w:endnote>
  <w:endnote w:type="continuationSeparator" w:id="0">
    <w:p w14:paraId="7AA2FAB5" w14:textId="77777777" w:rsidR="00CE1ED6" w:rsidRDefault="00CE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3FBBF95F"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53EA" w14:textId="77777777" w:rsidR="00CE1ED6" w:rsidRDefault="00CE1ED6">
      <w:r>
        <w:separator/>
      </w:r>
    </w:p>
  </w:footnote>
  <w:footnote w:type="continuationSeparator" w:id="0">
    <w:p w14:paraId="69F62F79" w14:textId="77777777" w:rsidR="00CE1ED6" w:rsidRDefault="00CE1ED6">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93"/>
      <w:gridCol w:w="5387"/>
      <w:gridCol w:w="2621"/>
    </w:tblGrid>
    <w:tr w:rsidRPr="006A0EAB" w:rsidR="00F91F41" w:rsidTr="00E726A7" w14:paraId="6BEFE3A1" w14:textId="77777777">
      <w:trPr>
        <w:cantSplit/>
        <w:trHeight w:val="981"/>
      </w:trPr>
      <w:tc>
        <w:tcPr>
          <w:tcW w:w="2193" w:type="dxa"/>
          <w:vMerge w:val="restart"/>
          <w:tcBorders>
            <w:top w:val="single" w:color="auto" w:sz="4" w:space="0"/>
            <w:left w:val="single" w:color="auto" w:sz="4" w:space="0"/>
            <w:right w:val="single" w:color="auto" w:sz="4" w:space="0"/>
          </w:tcBorders>
          <w:shd w:val="clear" w:color="auto" w:fill="auto"/>
        </w:tcPr>
        <w:p w:rsidR="00F97B11" w:rsidP="004B7359" w:rsidRDefault="00F97B11" w14:paraId="6EFF5C01" w14:textId="77777777">
          <w:pPr>
            <w:rPr>
              <w:b/>
              <w:sz w:val="18"/>
              <w:szCs w:val="18"/>
            </w:rPr>
          </w:pPr>
        </w:p>
        <w:p w:rsidR="00F97B11" w:rsidP="00063FC3" w:rsidRDefault="00F97B11" w14:paraId="55799543" w14:textId="77777777">
          <w:pPr>
            <w:jc w:val="center"/>
            <w:rPr>
              <w:b/>
              <w:sz w:val="18"/>
              <w:szCs w:val="18"/>
            </w:rPr>
          </w:pPr>
        </w:p>
        <w:p w:rsidRPr="00C9557A" w:rsidR="00F91F41" w:rsidP="004B7359" w:rsidRDefault="00DB742A" w14:paraId="346011C5" w14:textId="77777777">
          <w:pPr>
            <w:rPr>
              <w:b/>
              <w:sz w:val="18"/>
              <w:szCs w:val="18"/>
            </w:rPr>
          </w:pPr>
          <w:r>
            <w:rPr>
              <w:noProof/>
            </w:rPr>
            <w:drawing>
              <wp:anchor distT="0" distB="0" distL="114300" distR="114300" simplePos="0" relativeHeight="251659264" behindDoc="0" locked="0" layoutInCell="1" allowOverlap="1" wp14:editId="7875CD39" wp14:anchorId="3DDD93A4">
                <wp:simplePos x="0" y="0"/>
                <wp:positionH relativeFrom="column">
                  <wp:posOffset>-5080</wp:posOffset>
                </wp:positionH>
                <wp:positionV relativeFrom="paragraph">
                  <wp:posOffset>166370</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color="auto" w:sz="4" w:space="0"/>
            <w:left w:val="single" w:color="auto" w:sz="4" w:space="0"/>
            <w:right w:val="single" w:color="auto" w:sz="4" w:space="0"/>
          </w:tcBorders>
          <w:shd w:val="clear" w:color="auto" w:fill="auto"/>
        </w:tcPr>
        <w:p w:rsidR="00F91F41" w:rsidP="00F91F41" w:rsidRDefault="00F91F41" w14:paraId="649671A7" w14:textId="77777777">
          <w:pPr>
            <w:pStyle w:val="stBilgi"/>
            <w:jc w:val="center"/>
            <w:rPr>
              <w:b/>
              <w:sz w:val="20"/>
              <w:szCs w:val="20"/>
            </w:rPr>
          </w:pPr>
        </w:p>
        <w:p w:rsidRPr="006A0EAB" w:rsidR="00F91F41" w:rsidP="00F91F41" w:rsidRDefault="00F91F41" w14:paraId="7A93119F" w14:textId="77777777">
          <w:pPr>
            <w:pStyle w:val="stBilgi"/>
            <w:jc w:val="center"/>
            <w:rPr>
              <w:b/>
              <w:sz w:val="20"/>
              <w:szCs w:val="20"/>
            </w:rPr>
          </w:pPr>
          <w:r w:rsidRPr="006A0EAB">
            <w:rPr>
              <w:b/>
              <w:sz w:val="20"/>
              <w:szCs w:val="20"/>
            </w:rPr>
            <w:t>T.C.</w:t>
          </w:r>
        </w:p>
        <w:p w:rsidRPr="006A0EAB" w:rsidR="00F91F41" w:rsidP="00F91F41" w:rsidRDefault="00F91F41" w14:paraId="7717E78F" w14:textId="77777777">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rsidRPr="006A0EAB" w:rsidR="00F91F41" w:rsidP="00F91F41" w:rsidRDefault="00AA3514" w14:paraId="6B1B613E" w14:textId="77777777">
          <w:pPr>
            <w:pStyle w:val="GvdeMetni"/>
            <w:spacing w:after="0"/>
            <w:jc w:val="center"/>
            <w:rPr>
              <w:rFonts w:ascii="Times New Roman" w:hAnsi="Times New Roman"/>
              <w:b/>
            </w:rPr>
          </w:pPr>
          <w:r>
            <w:rPr>
              <w:rFonts w:ascii="Times New Roman" w:hAnsi="Times New Roman"/>
              <w:b/>
            </w:rPr>
            <w:t>İdari Ve Mali İşler Daire Başkanlığı</w:t>
          </w:r>
        </w:p>
      </w:tc>
      <w:tc>
        <w:tcPr>
          <w:tcW w:w="2621" w:type="dxa"/>
          <w:tcBorders>
            <w:top w:val="single" w:color="auto" w:sz="4" w:space="0"/>
            <w:left w:val="single" w:color="auto" w:sz="4" w:space="0"/>
            <w:right w:val="single" w:color="auto" w:sz="4" w:space="0"/>
          </w:tcBorders>
          <w:vAlign w:val="center"/>
        </w:tcPr>
        <w:p w:rsidRPr="006A0EAB" w:rsidR="00F91F41" w:rsidP="00F91F41" w:rsidRDefault="00F91F41" w14:paraId="146E70F3" w14:textId="77777777">
          <w:pPr>
            <w:pStyle w:val="GvdeMetni"/>
            <w:spacing w:after="0"/>
            <w:jc w:val="center"/>
            <w:rPr>
              <w:rFonts w:ascii="Times New Roman" w:hAnsi="Times New Roman"/>
            </w:rPr>
          </w:pPr>
        </w:p>
      </w:tc>
    </w:tr>
    <w:tr w:rsidRPr="006A0EAB" w:rsidR="00F91F41" w:rsidTr="00E726A7" w14:paraId="57894BA9"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6CFC9105" w14:textId="77777777">
          <w:pPr>
            <w:pStyle w:val="GvdeMetniGirintisi2"/>
            <w:ind w:firstLine="0"/>
            <w:jc w:val="center"/>
            <w:rPr>
              <w:sz w:val="20"/>
            </w:rPr>
          </w:pPr>
        </w:p>
      </w:tc>
      <w:tc>
        <w:tcPr>
          <w:tcW w:w="5387" w:type="dxa"/>
          <w:vMerge w:val="restart"/>
          <w:tcBorders>
            <w:left w:val="single" w:color="auto" w:sz="4" w:space="0"/>
            <w:right w:val="single" w:color="auto" w:sz="4" w:space="0"/>
          </w:tcBorders>
          <w:shd w:val="clear" w:color="auto" w:fill="auto"/>
          <w:vAlign w:val="center"/>
        </w:tcPr>
        <w:p w:rsidRPr="00F02236" w:rsidR="00F91F41" w:rsidP="003E68C9" w:rsidRDefault="00AA3514" w14:paraId="30545EA2" w14:textId="77777777">
          <w:pPr>
            <w:pStyle w:val="stBilgi"/>
            <w:jc w:val="center"/>
            <w:rPr>
              <w:b/>
              <w:bCs/>
              <w:sz w:val="20"/>
              <w:szCs w:val="20"/>
            </w:rPr>
          </w:pPr>
          <w:r>
            <w:rPr>
              <w:b/>
              <w:bCs/>
              <w:sz w:val="20"/>
              <w:szCs w:val="20"/>
            </w:rPr>
            <w:t>BÜTÇE VE TAHAKKUK ŞUBE MÜDÜRÜ GÖREV TANIMI</w:t>
          </w: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2FBF4365"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GT/İMİDB/08</w:t>
          </w:r>
        </w:p>
      </w:tc>
    </w:tr>
    <w:tr w:rsidRPr="006A0EAB" w:rsidR="00F91F41" w:rsidTr="00E726A7" w14:paraId="1514E2FD"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492887A8"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32E91C23"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33E937F8"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22.09.2022</w:t>
          </w:r>
        </w:p>
      </w:tc>
    </w:tr>
    <w:tr w:rsidRPr="006A0EAB" w:rsidR="00F91F41" w:rsidTr="00E726A7" w14:paraId="5E10CC2F"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5D54B8BC"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163FE050"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2B8D12A3"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03/24.01.2024</w:t>
          </w:r>
        </w:p>
      </w:tc>
    </w:tr>
    <w:tr w:rsidRPr="006A0EAB" w:rsidR="00F91F41" w:rsidTr="00E726A7" w14:paraId="7A14EE24"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4576002A"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5AF123F9"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6FFDE3B1"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rsidRPr="003C0C1E" w:rsidR="00B2465E" w:rsidRDefault="00B2465E" w14:paraId="1000CA33"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D2A"/>
    <w:multiLevelType w:val="multilevel"/>
    <w:tmpl w:val="EF204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757CD0"/>
    <w:multiLevelType w:val="hybridMultilevel"/>
    <w:tmpl w:val="32962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06B5503"/>
    <w:multiLevelType w:val="hybridMultilevel"/>
    <w:tmpl w:val="CEFC53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64486A"/>
    <w:multiLevelType w:val="hybridMultilevel"/>
    <w:tmpl w:val="2EE21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59108E"/>
    <w:multiLevelType w:val="hybridMultilevel"/>
    <w:tmpl w:val="7C543D6E"/>
    <w:lvl w:ilvl="0" w:tplc="FE268A58">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5906824"/>
    <w:multiLevelType w:val="multilevel"/>
    <w:tmpl w:val="DB2CB27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02354B"/>
    <w:multiLevelType w:val="hybridMultilevel"/>
    <w:tmpl w:val="812C0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8CD03C1"/>
    <w:multiLevelType w:val="hybridMultilevel"/>
    <w:tmpl w:val="EC483738"/>
    <w:lvl w:ilvl="0" w:tplc="E996A528">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8097BC0"/>
    <w:multiLevelType w:val="multilevel"/>
    <w:tmpl w:val="941C88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5066AE"/>
    <w:multiLevelType w:val="multilevel"/>
    <w:tmpl w:val="387085D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472795283">
    <w:abstractNumId w:val="5"/>
  </w:num>
  <w:num w:numId="2" w16cid:durableId="563488333">
    <w:abstractNumId w:val="37"/>
  </w:num>
  <w:num w:numId="3" w16cid:durableId="365915189">
    <w:abstractNumId w:val="13"/>
  </w:num>
  <w:num w:numId="4" w16cid:durableId="643856123">
    <w:abstractNumId w:val="15"/>
  </w:num>
  <w:num w:numId="5" w16cid:durableId="862134990">
    <w:abstractNumId w:val="30"/>
  </w:num>
  <w:num w:numId="6" w16cid:durableId="694699096">
    <w:abstractNumId w:val="34"/>
  </w:num>
  <w:num w:numId="7" w16cid:durableId="1316448470">
    <w:abstractNumId w:val="7"/>
  </w:num>
  <w:num w:numId="8" w16cid:durableId="1109394176">
    <w:abstractNumId w:val="24"/>
  </w:num>
  <w:num w:numId="9" w16cid:durableId="1956402317">
    <w:abstractNumId w:val="19"/>
  </w:num>
  <w:num w:numId="10" w16cid:durableId="222762444">
    <w:abstractNumId w:val="14"/>
  </w:num>
  <w:num w:numId="11" w16cid:durableId="1451314702">
    <w:abstractNumId w:val="28"/>
  </w:num>
  <w:num w:numId="12" w16cid:durableId="1867667948">
    <w:abstractNumId w:val="35"/>
  </w:num>
  <w:num w:numId="13" w16cid:durableId="1053429651">
    <w:abstractNumId w:val="1"/>
  </w:num>
  <w:num w:numId="14" w16cid:durableId="368530900">
    <w:abstractNumId w:val="8"/>
  </w:num>
  <w:num w:numId="15" w16cid:durableId="1103036691">
    <w:abstractNumId w:val="22"/>
  </w:num>
  <w:num w:numId="16" w16cid:durableId="1576041337">
    <w:abstractNumId w:val="23"/>
  </w:num>
  <w:num w:numId="17" w16cid:durableId="1348366437">
    <w:abstractNumId w:val="12"/>
  </w:num>
  <w:num w:numId="18" w16cid:durableId="1580093764">
    <w:abstractNumId w:val="21"/>
  </w:num>
  <w:num w:numId="19" w16cid:durableId="1200321698">
    <w:abstractNumId w:val="29"/>
  </w:num>
  <w:num w:numId="20" w16cid:durableId="325017711">
    <w:abstractNumId w:val="16"/>
  </w:num>
  <w:num w:numId="21" w16cid:durableId="394165588">
    <w:abstractNumId w:val="25"/>
  </w:num>
  <w:num w:numId="22" w16cid:durableId="261768877">
    <w:abstractNumId w:val="4"/>
  </w:num>
  <w:num w:numId="23" w16cid:durableId="1919712000">
    <w:abstractNumId w:val="9"/>
  </w:num>
  <w:num w:numId="24" w16cid:durableId="488981001">
    <w:abstractNumId w:val="3"/>
  </w:num>
  <w:num w:numId="25" w16cid:durableId="32314817">
    <w:abstractNumId w:val="32"/>
  </w:num>
  <w:num w:numId="26" w16cid:durableId="1369792547">
    <w:abstractNumId w:val="33"/>
  </w:num>
  <w:num w:numId="27" w16cid:durableId="1150706771">
    <w:abstractNumId w:val="17"/>
  </w:num>
  <w:num w:numId="28" w16cid:durableId="1585147691">
    <w:abstractNumId w:val="27"/>
  </w:num>
  <w:num w:numId="29" w16cid:durableId="118887485">
    <w:abstractNumId w:val="10"/>
  </w:num>
  <w:num w:numId="30" w16cid:durableId="1764103074">
    <w:abstractNumId w:val="6"/>
  </w:num>
  <w:num w:numId="31" w16cid:durableId="603920622">
    <w:abstractNumId w:val="2"/>
  </w:num>
  <w:num w:numId="32" w16cid:durableId="1860972129">
    <w:abstractNumId w:val="20"/>
  </w:num>
  <w:num w:numId="33" w16cid:durableId="951324988">
    <w:abstractNumId w:val="0"/>
  </w:num>
  <w:num w:numId="34" w16cid:durableId="1151822957">
    <w:abstractNumId w:val="18"/>
  </w:num>
  <w:num w:numId="35" w16cid:durableId="1450247437">
    <w:abstractNumId w:val="31"/>
  </w:num>
  <w:num w:numId="36" w16cid:durableId="813568394">
    <w:abstractNumId w:val="36"/>
  </w:num>
  <w:num w:numId="37" w16cid:durableId="558326325">
    <w:abstractNumId w:val="26"/>
  </w:num>
  <w:num w:numId="38" w16cid:durableId="963736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E2"/>
    <w:rsid w:val="000300DC"/>
    <w:rsid w:val="00031771"/>
    <w:rsid w:val="000412C1"/>
    <w:rsid w:val="00053E2F"/>
    <w:rsid w:val="00060910"/>
    <w:rsid w:val="00063FC3"/>
    <w:rsid w:val="0006410D"/>
    <w:rsid w:val="000722EA"/>
    <w:rsid w:val="00081558"/>
    <w:rsid w:val="00082BAD"/>
    <w:rsid w:val="00083A7F"/>
    <w:rsid w:val="00085C1F"/>
    <w:rsid w:val="0008769F"/>
    <w:rsid w:val="0009420B"/>
    <w:rsid w:val="00095C5A"/>
    <w:rsid w:val="000A21ED"/>
    <w:rsid w:val="000A610B"/>
    <w:rsid w:val="000B29FC"/>
    <w:rsid w:val="000B4D00"/>
    <w:rsid w:val="000B7ECF"/>
    <w:rsid w:val="000C6EF4"/>
    <w:rsid w:val="000C7889"/>
    <w:rsid w:val="000C79B1"/>
    <w:rsid w:val="000D109A"/>
    <w:rsid w:val="000D2A74"/>
    <w:rsid w:val="000D30B8"/>
    <w:rsid w:val="000D6E2F"/>
    <w:rsid w:val="000E306A"/>
    <w:rsid w:val="000E3CAA"/>
    <w:rsid w:val="000E5F0B"/>
    <w:rsid w:val="000F0E31"/>
    <w:rsid w:val="000F5738"/>
    <w:rsid w:val="00100EF8"/>
    <w:rsid w:val="00107EC7"/>
    <w:rsid w:val="001151AF"/>
    <w:rsid w:val="00121C85"/>
    <w:rsid w:val="00125BF0"/>
    <w:rsid w:val="001316C6"/>
    <w:rsid w:val="00134C6B"/>
    <w:rsid w:val="001428B1"/>
    <w:rsid w:val="00144C8F"/>
    <w:rsid w:val="00145162"/>
    <w:rsid w:val="0014700C"/>
    <w:rsid w:val="0016136F"/>
    <w:rsid w:val="0017239E"/>
    <w:rsid w:val="001764FD"/>
    <w:rsid w:val="00183531"/>
    <w:rsid w:val="001842F2"/>
    <w:rsid w:val="00187BC9"/>
    <w:rsid w:val="00191CBC"/>
    <w:rsid w:val="001A711F"/>
    <w:rsid w:val="001B4140"/>
    <w:rsid w:val="001B565D"/>
    <w:rsid w:val="001C4693"/>
    <w:rsid w:val="001D59C1"/>
    <w:rsid w:val="001D7AC6"/>
    <w:rsid w:val="001E56BC"/>
    <w:rsid w:val="001E6D6A"/>
    <w:rsid w:val="001E7AC7"/>
    <w:rsid w:val="001F0907"/>
    <w:rsid w:val="001F2304"/>
    <w:rsid w:val="001F4EA2"/>
    <w:rsid w:val="001F7031"/>
    <w:rsid w:val="00202B4C"/>
    <w:rsid w:val="002165DA"/>
    <w:rsid w:val="00224FD7"/>
    <w:rsid w:val="0022675E"/>
    <w:rsid w:val="00235BFE"/>
    <w:rsid w:val="00236358"/>
    <w:rsid w:val="00237835"/>
    <w:rsid w:val="00237CD6"/>
    <w:rsid w:val="002535FA"/>
    <w:rsid w:val="00260278"/>
    <w:rsid w:val="00285AD3"/>
    <w:rsid w:val="00295DE6"/>
    <w:rsid w:val="002A26C7"/>
    <w:rsid w:val="002B01C0"/>
    <w:rsid w:val="002B272D"/>
    <w:rsid w:val="002B7DA2"/>
    <w:rsid w:val="002C65FE"/>
    <w:rsid w:val="002D767B"/>
    <w:rsid w:val="002F1C2F"/>
    <w:rsid w:val="002F6E5F"/>
    <w:rsid w:val="0030397E"/>
    <w:rsid w:val="003156E1"/>
    <w:rsid w:val="003242E9"/>
    <w:rsid w:val="00325D62"/>
    <w:rsid w:val="00327855"/>
    <w:rsid w:val="00344D22"/>
    <w:rsid w:val="003472FD"/>
    <w:rsid w:val="003600DB"/>
    <w:rsid w:val="00361C85"/>
    <w:rsid w:val="00363291"/>
    <w:rsid w:val="00374CA0"/>
    <w:rsid w:val="00376816"/>
    <w:rsid w:val="0037716E"/>
    <w:rsid w:val="003909AB"/>
    <w:rsid w:val="003974FE"/>
    <w:rsid w:val="003C0C1E"/>
    <w:rsid w:val="003E3954"/>
    <w:rsid w:val="003E3BA1"/>
    <w:rsid w:val="003E68C9"/>
    <w:rsid w:val="003E78A7"/>
    <w:rsid w:val="003F6507"/>
    <w:rsid w:val="00400C7D"/>
    <w:rsid w:val="004114FB"/>
    <w:rsid w:val="00411BEC"/>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B7359"/>
    <w:rsid w:val="004D59B1"/>
    <w:rsid w:val="004E65BC"/>
    <w:rsid w:val="004F131F"/>
    <w:rsid w:val="0050417B"/>
    <w:rsid w:val="00510DE4"/>
    <w:rsid w:val="00525D79"/>
    <w:rsid w:val="00533A92"/>
    <w:rsid w:val="00540220"/>
    <w:rsid w:val="00540626"/>
    <w:rsid w:val="00545D00"/>
    <w:rsid w:val="0057697B"/>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CE3"/>
    <w:rsid w:val="006F3202"/>
    <w:rsid w:val="006F39C8"/>
    <w:rsid w:val="00700FE3"/>
    <w:rsid w:val="0071481F"/>
    <w:rsid w:val="007179A3"/>
    <w:rsid w:val="00724C7B"/>
    <w:rsid w:val="007275CE"/>
    <w:rsid w:val="00731146"/>
    <w:rsid w:val="00731C41"/>
    <w:rsid w:val="0074124D"/>
    <w:rsid w:val="0074267C"/>
    <w:rsid w:val="00743DC3"/>
    <w:rsid w:val="00753F03"/>
    <w:rsid w:val="00760DB3"/>
    <w:rsid w:val="00763D8B"/>
    <w:rsid w:val="0076717B"/>
    <w:rsid w:val="007707C6"/>
    <w:rsid w:val="00771B2C"/>
    <w:rsid w:val="0077416B"/>
    <w:rsid w:val="00777CD9"/>
    <w:rsid w:val="00792B6C"/>
    <w:rsid w:val="007A0B42"/>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05FE"/>
    <w:rsid w:val="0082221D"/>
    <w:rsid w:val="00831170"/>
    <w:rsid w:val="00846159"/>
    <w:rsid w:val="0084788F"/>
    <w:rsid w:val="008500E1"/>
    <w:rsid w:val="00852AE3"/>
    <w:rsid w:val="00863429"/>
    <w:rsid w:val="008652F2"/>
    <w:rsid w:val="00873BCF"/>
    <w:rsid w:val="00881A01"/>
    <w:rsid w:val="00886B88"/>
    <w:rsid w:val="00892D7F"/>
    <w:rsid w:val="008A45DE"/>
    <w:rsid w:val="008A5F9F"/>
    <w:rsid w:val="008B08B1"/>
    <w:rsid w:val="008C23DD"/>
    <w:rsid w:val="008C53C8"/>
    <w:rsid w:val="008D256A"/>
    <w:rsid w:val="008D315B"/>
    <w:rsid w:val="008D6F12"/>
    <w:rsid w:val="008E3E1F"/>
    <w:rsid w:val="00905D19"/>
    <w:rsid w:val="00917FCC"/>
    <w:rsid w:val="00922EFD"/>
    <w:rsid w:val="00923FDD"/>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87"/>
    <w:rsid w:val="009D2FF6"/>
    <w:rsid w:val="009E2116"/>
    <w:rsid w:val="009E647F"/>
    <w:rsid w:val="009F4623"/>
    <w:rsid w:val="00A115A8"/>
    <w:rsid w:val="00A148B1"/>
    <w:rsid w:val="00A35DC0"/>
    <w:rsid w:val="00A40877"/>
    <w:rsid w:val="00A57573"/>
    <w:rsid w:val="00A575EC"/>
    <w:rsid w:val="00A6507F"/>
    <w:rsid w:val="00A77709"/>
    <w:rsid w:val="00A809A6"/>
    <w:rsid w:val="00A84055"/>
    <w:rsid w:val="00AA3514"/>
    <w:rsid w:val="00AA379F"/>
    <w:rsid w:val="00AB048E"/>
    <w:rsid w:val="00AC5E08"/>
    <w:rsid w:val="00AE0C89"/>
    <w:rsid w:val="00AE4D5B"/>
    <w:rsid w:val="00B02767"/>
    <w:rsid w:val="00B03356"/>
    <w:rsid w:val="00B07092"/>
    <w:rsid w:val="00B07283"/>
    <w:rsid w:val="00B17298"/>
    <w:rsid w:val="00B22D72"/>
    <w:rsid w:val="00B243FD"/>
    <w:rsid w:val="00B2465E"/>
    <w:rsid w:val="00B260A3"/>
    <w:rsid w:val="00B27352"/>
    <w:rsid w:val="00B5060E"/>
    <w:rsid w:val="00B50E21"/>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1E2"/>
    <w:rsid w:val="00C21536"/>
    <w:rsid w:val="00C25687"/>
    <w:rsid w:val="00C417BE"/>
    <w:rsid w:val="00C42B24"/>
    <w:rsid w:val="00C57EC6"/>
    <w:rsid w:val="00C6286D"/>
    <w:rsid w:val="00C62AD8"/>
    <w:rsid w:val="00C727EF"/>
    <w:rsid w:val="00C81EAF"/>
    <w:rsid w:val="00C9557A"/>
    <w:rsid w:val="00C960A8"/>
    <w:rsid w:val="00CA32A6"/>
    <w:rsid w:val="00CA4012"/>
    <w:rsid w:val="00CA567E"/>
    <w:rsid w:val="00CB2355"/>
    <w:rsid w:val="00CB36DD"/>
    <w:rsid w:val="00CC0188"/>
    <w:rsid w:val="00CC12C8"/>
    <w:rsid w:val="00CC510F"/>
    <w:rsid w:val="00CE1ED6"/>
    <w:rsid w:val="00CE45DE"/>
    <w:rsid w:val="00CF1459"/>
    <w:rsid w:val="00CF4BF5"/>
    <w:rsid w:val="00D051F3"/>
    <w:rsid w:val="00D06EBE"/>
    <w:rsid w:val="00D147CD"/>
    <w:rsid w:val="00D25AD6"/>
    <w:rsid w:val="00D30E83"/>
    <w:rsid w:val="00D3282F"/>
    <w:rsid w:val="00D37604"/>
    <w:rsid w:val="00D378B1"/>
    <w:rsid w:val="00D4101A"/>
    <w:rsid w:val="00D506F4"/>
    <w:rsid w:val="00D53AA9"/>
    <w:rsid w:val="00D61B45"/>
    <w:rsid w:val="00D66507"/>
    <w:rsid w:val="00D66B9D"/>
    <w:rsid w:val="00D66BBC"/>
    <w:rsid w:val="00D6791E"/>
    <w:rsid w:val="00D9061A"/>
    <w:rsid w:val="00DB3F54"/>
    <w:rsid w:val="00DB6E7B"/>
    <w:rsid w:val="00DB742A"/>
    <w:rsid w:val="00DC22E9"/>
    <w:rsid w:val="00DC5C4D"/>
    <w:rsid w:val="00DC7358"/>
    <w:rsid w:val="00DD2E2A"/>
    <w:rsid w:val="00DD32E5"/>
    <w:rsid w:val="00DD3B4F"/>
    <w:rsid w:val="00DE67C6"/>
    <w:rsid w:val="00DE6EF0"/>
    <w:rsid w:val="00DF62AB"/>
    <w:rsid w:val="00DF6590"/>
    <w:rsid w:val="00E0267E"/>
    <w:rsid w:val="00E06C50"/>
    <w:rsid w:val="00E13A36"/>
    <w:rsid w:val="00E144C5"/>
    <w:rsid w:val="00E15091"/>
    <w:rsid w:val="00E15B6E"/>
    <w:rsid w:val="00E3001E"/>
    <w:rsid w:val="00E46C65"/>
    <w:rsid w:val="00E5752B"/>
    <w:rsid w:val="00E64E64"/>
    <w:rsid w:val="00E71B83"/>
    <w:rsid w:val="00E726A7"/>
    <w:rsid w:val="00E80B5E"/>
    <w:rsid w:val="00EA77AC"/>
    <w:rsid w:val="00EA7DAA"/>
    <w:rsid w:val="00EB5EEE"/>
    <w:rsid w:val="00EC40EB"/>
    <w:rsid w:val="00EC4377"/>
    <w:rsid w:val="00EC5A9D"/>
    <w:rsid w:val="00ED15F5"/>
    <w:rsid w:val="00ED63D6"/>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5D50"/>
    <w:rsid w:val="00F46C3B"/>
    <w:rsid w:val="00F5201B"/>
    <w:rsid w:val="00F5776B"/>
    <w:rsid w:val="00F65D16"/>
    <w:rsid w:val="00F82207"/>
    <w:rsid w:val="00F833D9"/>
    <w:rsid w:val="00F83A88"/>
    <w:rsid w:val="00F84518"/>
    <w:rsid w:val="00F864A2"/>
    <w:rsid w:val="00F90917"/>
    <w:rsid w:val="00F91F41"/>
    <w:rsid w:val="00F92592"/>
    <w:rsid w:val="00F931AA"/>
    <w:rsid w:val="00F934A0"/>
    <w:rsid w:val="00F960B7"/>
    <w:rsid w:val="00F97B11"/>
    <w:rsid w:val="00FA7E74"/>
    <w:rsid w:val="00FB0BDF"/>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89E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551763520">
      <w:bodyDiv w:val="1"/>
      <w:marLeft w:val="0"/>
      <w:marRight w:val="0"/>
      <w:marTop w:val="0"/>
      <w:marBottom w:val="0"/>
      <w:divBdr>
        <w:top w:val="none" w:sz="0" w:space="0" w:color="auto"/>
        <w:left w:val="none" w:sz="0" w:space="0" w:color="auto"/>
        <w:bottom w:val="none" w:sz="0" w:space="0" w:color="auto"/>
        <w:right w:val="none" w:sz="0" w:space="0" w:color="auto"/>
      </w:divBdr>
    </w:div>
    <w:div w:id="19035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d89be3082d484f9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Bütçe Ve Tahakkuk Şube Müdürü Görev Tanımı</Template>
  <TotalTime>1</TotalTime>
  <Pages>4</Pages>
  <Words>860</Words>
  <Characters>4906</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Hatice SEREN</dc:creator>
  <cp:keywords/>
  <cp:lastModifiedBy>Hatice SEREN</cp:lastModifiedBy>
  <cp:revision>2</cp:revision>
  <cp:lastPrinted>2018-09-24T13:03:00Z</cp:lastPrinted>
  <dcterms:created xsi:type="dcterms:W3CDTF">2024-01-22T14:15:00Z</dcterms:created>
  <dcterms:modified xsi:type="dcterms:W3CDTF">2024-01-22T14:15:00Z</dcterms:modified>
</cp:coreProperties>
</file>