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EBDA" w14:textId="77777777" w:rsidR="007A2926" w:rsidRDefault="007A2926" w:rsidP="001B4140"/>
    <w:tbl>
      <w:tblPr>
        <w:tblStyle w:val="TableNormal"/>
        <w:tblW w:w="9893" w:type="dxa"/>
        <w:tblInd w:w="172" w:type="dxa"/>
        <w:tblBorders>
          <w:top w:val="single" w:sz="24" w:space="0" w:color="FF5100"/>
          <w:left w:val="single" w:sz="24" w:space="0" w:color="FF5100"/>
          <w:bottom w:val="single" w:sz="24" w:space="0" w:color="FF5100"/>
          <w:right w:val="single" w:sz="24" w:space="0" w:color="FF5100"/>
          <w:insideH w:val="single" w:sz="24" w:space="0" w:color="FF5100"/>
          <w:insideV w:val="single" w:sz="24" w:space="0" w:color="FF51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421"/>
        <w:gridCol w:w="1306"/>
        <w:gridCol w:w="1305"/>
        <w:gridCol w:w="2612"/>
        <w:gridCol w:w="1262"/>
        <w:gridCol w:w="1262"/>
      </w:tblGrid>
      <w:tr w:rsidR="007B2B5F" w14:paraId="0AD398E3" w14:textId="77777777" w:rsidTr="00DE4463">
        <w:trPr>
          <w:trHeight w:val="919"/>
        </w:trPr>
        <w:tc>
          <w:tcPr>
            <w:tcW w:w="9893" w:type="dxa"/>
            <w:gridSpan w:val="7"/>
            <w:tcBorders>
              <w:top w:val="nil"/>
              <w:bottom w:val="nil"/>
            </w:tcBorders>
            <w:shd w:val="clear" w:color="auto" w:fill="FF5100"/>
          </w:tcPr>
          <w:p w14:paraId="0A361269" w14:textId="2D32859A" w:rsidR="007B2B5F" w:rsidRDefault="007B2B5F" w:rsidP="00DE4463">
            <w:pPr>
              <w:pStyle w:val="TableParagraph"/>
              <w:spacing w:before="186" w:line="264" w:lineRule="auto"/>
              <w:ind w:right="2655"/>
              <w:rPr>
                <w:b/>
                <w:color w:val="FFFFFF"/>
                <w:sz w:val="21"/>
              </w:rPr>
            </w:pPr>
            <w:r>
              <w:rPr>
                <w:b/>
                <w:color w:val="FFFFFF"/>
                <w:sz w:val="21"/>
              </w:rPr>
              <w:t>HARCAMA BİRİMİ:</w:t>
            </w:r>
            <w:r w:rsidR="00DF3FAE">
              <w:rPr>
                <w:b/>
                <w:color w:val="FFFFFF"/>
                <w:sz w:val="21"/>
              </w:rPr>
              <w:t xml:space="preserve"> İDARİ VE MALİ İŞLER DAİRE BAŞKANLIĞI</w:t>
            </w:r>
          </w:p>
          <w:p w14:paraId="576CFA85" w14:textId="77777777" w:rsidR="007B2B5F" w:rsidRDefault="007B2B5F" w:rsidP="00DE4463">
            <w:pPr>
              <w:pStyle w:val="TableParagraph"/>
              <w:spacing w:before="186" w:line="264" w:lineRule="auto"/>
              <w:ind w:right="265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                                      YILLIK İŞ SÜREÇ TAKVİMİ</w:t>
            </w:r>
          </w:p>
        </w:tc>
      </w:tr>
      <w:tr w:rsidR="007B2B5F" w14:paraId="13A52AF0" w14:textId="77777777" w:rsidTr="00DE4463">
        <w:trPr>
          <w:trHeight w:val="731"/>
        </w:trPr>
        <w:tc>
          <w:tcPr>
            <w:tcW w:w="9893" w:type="dxa"/>
            <w:gridSpan w:val="7"/>
            <w:tcBorders>
              <w:top w:val="nil"/>
              <w:bottom w:val="single" w:sz="18" w:space="0" w:color="FF5100"/>
            </w:tcBorders>
          </w:tcPr>
          <w:p w14:paraId="729CE466" w14:textId="77777777" w:rsidR="007B2B5F" w:rsidRDefault="007B2B5F" w:rsidP="00DE4463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07F31624" w14:textId="613E8868" w:rsidR="007B2B5F" w:rsidRPr="00201C95" w:rsidRDefault="007B2B5F" w:rsidP="00DE446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FF5100"/>
                <w:sz w:val="20"/>
              </w:rPr>
              <w:t xml:space="preserve">GÖREVİN YÜRÜTÜLDÜĞÜ ALT BİRİM: </w:t>
            </w:r>
            <w:r w:rsidR="00FD19C8">
              <w:rPr>
                <w:b/>
                <w:sz w:val="20"/>
              </w:rPr>
              <w:t>DESTEK HİZMETLERİ ŞUBE MÜDÜRLÜĞÜ</w:t>
            </w:r>
          </w:p>
        </w:tc>
      </w:tr>
      <w:tr w:rsidR="007B2B5F" w14:paraId="18ED3518" w14:textId="77777777" w:rsidTr="00DE4463">
        <w:trPr>
          <w:trHeight w:val="464"/>
        </w:trPr>
        <w:tc>
          <w:tcPr>
            <w:tcW w:w="3452" w:type="dxa"/>
            <w:gridSpan w:val="3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426CF415" w14:textId="77777777" w:rsidR="007B2B5F" w:rsidRDefault="007B2B5F" w:rsidP="00DE4463">
            <w:pPr>
              <w:pStyle w:val="TableParagraph"/>
              <w:spacing w:before="113"/>
              <w:rPr>
                <w:sz w:val="18"/>
              </w:rPr>
            </w:pPr>
            <w:proofErr w:type="spellStart"/>
            <w:r>
              <w:rPr>
                <w:sz w:val="18"/>
              </w:rPr>
              <w:t>Başlangıç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Tarihi</w:t>
            </w:r>
            <w:proofErr w:type="spellEnd"/>
          </w:p>
        </w:tc>
        <w:tc>
          <w:tcPr>
            <w:tcW w:w="1305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68DC9AA0" w14:textId="77777777" w:rsidR="007B2B5F" w:rsidRDefault="007B2B5F" w:rsidP="00DE4463">
            <w:pPr>
              <w:pStyle w:val="TableParagraph"/>
              <w:spacing w:before="123"/>
              <w:ind w:left="78"/>
              <w:rPr>
                <w:sz w:val="18"/>
              </w:rPr>
            </w:pPr>
            <w:r>
              <w:rPr>
                <w:sz w:val="18"/>
              </w:rPr>
              <w:t>01.01.2025</w:t>
            </w:r>
          </w:p>
        </w:tc>
        <w:tc>
          <w:tcPr>
            <w:tcW w:w="3874" w:type="dxa"/>
            <w:gridSpan w:val="2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7224D386" w14:textId="77777777" w:rsidR="007B2B5F" w:rsidRDefault="007B2B5F" w:rsidP="00DE4463">
            <w:pPr>
              <w:pStyle w:val="TableParagraph"/>
              <w:spacing w:before="113"/>
              <w:ind w:left="79"/>
              <w:rPr>
                <w:sz w:val="18"/>
              </w:rPr>
            </w:pPr>
            <w:proofErr w:type="spellStart"/>
            <w:r>
              <w:rPr>
                <w:sz w:val="18"/>
              </w:rPr>
              <w:t>Bitiş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Tarihi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</w:tcPr>
          <w:p w14:paraId="09D3AEFF" w14:textId="77777777" w:rsidR="007B2B5F" w:rsidRDefault="007B2B5F" w:rsidP="00DE4463">
            <w:pPr>
              <w:pStyle w:val="TableParagraph"/>
              <w:spacing w:before="123"/>
              <w:ind w:right="-44"/>
              <w:rPr>
                <w:sz w:val="18"/>
              </w:rPr>
            </w:pPr>
            <w:r>
              <w:rPr>
                <w:sz w:val="18"/>
              </w:rPr>
              <w:t>31.12.2025</w:t>
            </w:r>
          </w:p>
        </w:tc>
      </w:tr>
      <w:tr w:rsidR="007B2B5F" w14:paraId="03443CF2" w14:textId="77777777" w:rsidTr="00DE4463">
        <w:trPr>
          <w:trHeight w:val="543"/>
        </w:trPr>
        <w:tc>
          <w:tcPr>
            <w:tcW w:w="3452" w:type="dxa"/>
            <w:gridSpan w:val="3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5F1AA5FF" w14:textId="77777777" w:rsidR="007B2B5F" w:rsidRDefault="007B2B5F" w:rsidP="00DE4463">
            <w:pPr>
              <w:pStyle w:val="TableParagraph"/>
              <w:spacing w:before="151"/>
              <w:rPr>
                <w:sz w:val="18"/>
              </w:rPr>
            </w:pPr>
            <w:proofErr w:type="spellStart"/>
            <w:r>
              <w:rPr>
                <w:sz w:val="18"/>
              </w:rPr>
              <w:t>Yapılacak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Sayısı</w:t>
            </w:r>
            <w:proofErr w:type="spellEnd"/>
          </w:p>
        </w:tc>
        <w:tc>
          <w:tcPr>
            <w:tcW w:w="6441" w:type="dxa"/>
            <w:gridSpan w:val="4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</w:tcPr>
          <w:p w14:paraId="1C5EFE08" w14:textId="505C8E2C" w:rsidR="007B2B5F" w:rsidRDefault="00F6390A" w:rsidP="00DE4463">
            <w:pPr>
              <w:pStyle w:val="TableParagraph"/>
              <w:spacing w:before="151"/>
              <w:ind w:left="3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B2B5F" w14:paraId="2F75C84C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BE2C0B1" w14:textId="77777777" w:rsidR="007B2B5F" w:rsidRDefault="007B2B5F" w:rsidP="00DE446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50729A8" w14:textId="77777777" w:rsidR="007B2B5F" w:rsidRDefault="007B2B5F" w:rsidP="00DE4463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ED5FD68" w14:textId="3B851954" w:rsidR="007B2B5F" w:rsidRDefault="004E6087" w:rsidP="00DE4463">
            <w:pPr>
              <w:pStyle w:val="TableParagraph"/>
              <w:spacing w:before="6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Müdürlüğümüzde</w:t>
            </w:r>
            <w:proofErr w:type="spellEnd"/>
            <w:r w:rsidR="007B2B5F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7B2B5F" w:rsidRPr="000853E3">
              <w:rPr>
                <w:b/>
                <w:color w:val="FFFFFF" w:themeColor="background1"/>
                <w:sz w:val="18"/>
              </w:rPr>
              <w:t>görevli</w:t>
            </w:r>
            <w:proofErr w:type="spellEnd"/>
            <w:r w:rsidR="007B2B5F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7B2B5F" w:rsidRPr="000853E3">
              <w:rPr>
                <w:b/>
                <w:color w:val="FFFFFF" w:themeColor="background1"/>
                <w:sz w:val="18"/>
              </w:rPr>
              <w:t>personele</w:t>
            </w:r>
            <w:proofErr w:type="spellEnd"/>
            <w:r w:rsidR="007B2B5F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7B2B5F" w:rsidRPr="000853E3">
              <w:rPr>
                <w:b/>
                <w:color w:val="FFFFFF" w:themeColor="background1"/>
                <w:sz w:val="18"/>
              </w:rPr>
              <w:t>ait</w:t>
            </w:r>
            <w:proofErr w:type="spellEnd"/>
            <w:r w:rsidR="007B2B5F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7B2B5F" w:rsidRPr="000853E3">
              <w:rPr>
                <w:b/>
                <w:color w:val="FFFFFF" w:themeColor="background1"/>
                <w:sz w:val="18"/>
              </w:rPr>
              <w:t>izin</w:t>
            </w:r>
            <w:proofErr w:type="spellEnd"/>
            <w:r w:rsidR="007B2B5F" w:rsidRPr="000853E3">
              <w:rPr>
                <w:b/>
                <w:color w:val="FFFFFF" w:themeColor="background1"/>
                <w:sz w:val="18"/>
              </w:rPr>
              <w:t xml:space="preserve">, </w:t>
            </w:r>
            <w:proofErr w:type="spellStart"/>
            <w:r w:rsidR="007B2B5F" w:rsidRPr="000853E3">
              <w:rPr>
                <w:b/>
                <w:color w:val="FFFFFF" w:themeColor="background1"/>
                <w:sz w:val="18"/>
              </w:rPr>
              <w:t>rapor</w:t>
            </w:r>
            <w:proofErr w:type="spellEnd"/>
            <w:r w:rsidR="007B2B5F" w:rsidRPr="000853E3">
              <w:rPr>
                <w:b/>
                <w:color w:val="FFFFFF" w:themeColor="background1"/>
                <w:sz w:val="18"/>
              </w:rPr>
              <w:t xml:space="preserve"> vb. </w:t>
            </w:r>
            <w:proofErr w:type="spellStart"/>
            <w:r w:rsidR="007B2B5F" w:rsidRPr="000853E3">
              <w:rPr>
                <w:b/>
                <w:color w:val="FFFFFF" w:themeColor="background1"/>
                <w:sz w:val="18"/>
              </w:rPr>
              <w:t>iş</w:t>
            </w:r>
            <w:proofErr w:type="spellEnd"/>
            <w:r w:rsidR="007B2B5F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7B2B5F" w:rsidRPr="000853E3">
              <w:rPr>
                <w:b/>
                <w:color w:val="FFFFFF" w:themeColor="background1"/>
                <w:sz w:val="18"/>
              </w:rPr>
              <w:t>ve</w:t>
            </w:r>
            <w:proofErr w:type="spellEnd"/>
            <w:r w:rsidR="007B2B5F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7B2B5F" w:rsidRPr="000853E3">
              <w:rPr>
                <w:b/>
                <w:color w:val="FFFFFF" w:themeColor="background1"/>
                <w:sz w:val="18"/>
              </w:rPr>
              <w:t>işlemlerin</w:t>
            </w:r>
            <w:proofErr w:type="spellEnd"/>
            <w:r w:rsidR="007B2B5F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7B2B5F" w:rsidRPr="000853E3">
              <w:rPr>
                <w:b/>
                <w:color w:val="FFFFFF" w:themeColor="background1"/>
                <w:sz w:val="18"/>
              </w:rPr>
              <w:t>takibi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2673D7F" w14:textId="77777777" w:rsidR="007B2B5F" w:rsidRDefault="007B2B5F" w:rsidP="00DE4463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DAF0C40" w14:textId="2B9677EF" w:rsidR="007B2B5F" w:rsidRDefault="00643EC5" w:rsidP="00DE4463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7B2B5F" w14:paraId="774B15ED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491C54E" w14:textId="683128DF" w:rsidR="007B2B5F" w:rsidRDefault="007B2B5F" w:rsidP="00DE4463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8500CA">
              <w:rPr>
                <w:sz w:val="18"/>
              </w:rPr>
              <w:t xml:space="preserve"> </w:t>
            </w:r>
            <w:proofErr w:type="spellStart"/>
            <w:r w:rsidR="004E6087">
              <w:rPr>
                <w:bCs/>
                <w:sz w:val="18"/>
              </w:rPr>
              <w:t>Müdürlüğümüz</w:t>
            </w:r>
            <w:proofErr w:type="spellEnd"/>
            <w:r w:rsidR="008500CA" w:rsidRPr="004E6087">
              <w:rPr>
                <w:bCs/>
                <w:sz w:val="18"/>
              </w:rPr>
              <w:t xml:space="preserve"> </w:t>
            </w:r>
            <w:proofErr w:type="spellStart"/>
            <w:r w:rsidR="00D93B06">
              <w:rPr>
                <w:bCs/>
                <w:sz w:val="18"/>
              </w:rPr>
              <w:t>koruma</w:t>
            </w:r>
            <w:proofErr w:type="spellEnd"/>
            <w:r w:rsidR="00D93B06">
              <w:rPr>
                <w:bCs/>
                <w:sz w:val="18"/>
              </w:rPr>
              <w:t xml:space="preserve"> </w:t>
            </w:r>
            <w:proofErr w:type="spellStart"/>
            <w:r w:rsidR="00D93B06">
              <w:rPr>
                <w:bCs/>
                <w:sz w:val="18"/>
              </w:rPr>
              <w:t>ve</w:t>
            </w:r>
            <w:proofErr w:type="spellEnd"/>
            <w:r w:rsidR="00D93B06">
              <w:rPr>
                <w:bCs/>
                <w:sz w:val="18"/>
              </w:rPr>
              <w:t xml:space="preserve"> </w:t>
            </w:r>
            <w:proofErr w:type="spellStart"/>
            <w:r w:rsidR="004E6087">
              <w:rPr>
                <w:bCs/>
                <w:sz w:val="18"/>
              </w:rPr>
              <w:t>güvenlik</w:t>
            </w:r>
            <w:proofErr w:type="spellEnd"/>
            <w:r w:rsidR="004E6087">
              <w:rPr>
                <w:bCs/>
                <w:sz w:val="18"/>
              </w:rPr>
              <w:t xml:space="preserve">, </w:t>
            </w:r>
            <w:proofErr w:type="spellStart"/>
            <w:r w:rsidR="004E6087">
              <w:rPr>
                <w:bCs/>
                <w:sz w:val="18"/>
              </w:rPr>
              <w:t>temizlik</w:t>
            </w:r>
            <w:proofErr w:type="spellEnd"/>
            <w:r w:rsidR="004E6087">
              <w:rPr>
                <w:bCs/>
                <w:sz w:val="18"/>
              </w:rPr>
              <w:t xml:space="preserve"> </w:t>
            </w:r>
            <w:proofErr w:type="spellStart"/>
            <w:r w:rsidR="004E6087">
              <w:rPr>
                <w:bCs/>
                <w:sz w:val="18"/>
              </w:rPr>
              <w:t>ve</w:t>
            </w:r>
            <w:proofErr w:type="spellEnd"/>
            <w:r w:rsidR="004E6087">
              <w:rPr>
                <w:bCs/>
                <w:sz w:val="18"/>
              </w:rPr>
              <w:t xml:space="preserve"> </w:t>
            </w:r>
            <w:proofErr w:type="spellStart"/>
            <w:r w:rsidR="004E6087">
              <w:rPr>
                <w:bCs/>
                <w:sz w:val="18"/>
              </w:rPr>
              <w:t>araç</w:t>
            </w:r>
            <w:proofErr w:type="spellEnd"/>
            <w:r w:rsidR="004E6087">
              <w:rPr>
                <w:bCs/>
                <w:sz w:val="18"/>
              </w:rPr>
              <w:t xml:space="preserve"> </w:t>
            </w:r>
            <w:proofErr w:type="spellStart"/>
            <w:r w:rsidR="004E6087">
              <w:rPr>
                <w:bCs/>
                <w:sz w:val="18"/>
              </w:rPr>
              <w:t>sevk</w:t>
            </w:r>
            <w:proofErr w:type="spellEnd"/>
            <w:r w:rsidR="004E6087">
              <w:rPr>
                <w:bCs/>
                <w:sz w:val="18"/>
              </w:rPr>
              <w:t xml:space="preserve"> </w:t>
            </w:r>
            <w:proofErr w:type="spellStart"/>
            <w:r w:rsidR="004E6087">
              <w:rPr>
                <w:bCs/>
                <w:sz w:val="18"/>
              </w:rPr>
              <w:t>birimlerin</w:t>
            </w:r>
            <w:r w:rsidR="00A1643C">
              <w:rPr>
                <w:bCs/>
                <w:sz w:val="18"/>
              </w:rPr>
              <w:t>de</w:t>
            </w:r>
            <w:proofErr w:type="spellEnd"/>
            <w:r w:rsidR="00A1643C">
              <w:rPr>
                <w:bCs/>
                <w:sz w:val="18"/>
              </w:rPr>
              <w:t xml:space="preserve"> </w:t>
            </w:r>
            <w:proofErr w:type="spellStart"/>
            <w:r w:rsidR="00A1643C">
              <w:rPr>
                <w:bCs/>
                <w:sz w:val="18"/>
              </w:rPr>
              <w:t>görevli</w:t>
            </w:r>
            <w:proofErr w:type="spellEnd"/>
            <w:r w:rsidR="00A1643C">
              <w:rPr>
                <w:bCs/>
                <w:sz w:val="18"/>
              </w:rPr>
              <w:t xml:space="preserve"> </w:t>
            </w:r>
            <w:proofErr w:type="spellStart"/>
            <w:r w:rsidR="00A1643C">
              <w:rPr>
                <w:bCs/>
                <w:sz w:val="18"/>
              </w:rPr>
              <w:t>personele</w:t>
            </w:r>
            <w:proofErr w:type="spellEnd"/>
            <w:r w:rsidR="008500CA" w:rsidRPr="004E6087">
              <w:rPr>
                <w:bCs/>
                <w:sz w:val="18"/>
              </w:rPr>
              <w:t xml:space="preserve"> </w:t>
            </w:r>
            <w:proofErr w:type="spellStart"/>
            <w:r w:rsidR="008500CA" w:rsidRPr="004E6087">
              <w:rPr>
                <w:bCs/>
                <w:sz w:val="18"/>
              </w:rPr>
              <w:t>ait</w:t>
            </w:r>
            <w:proofErr w:type="spellEnd"/>
            <w:r w:rsidR="008500CA" w:rsidRPr="004E6087">
              <w:rPr>
                <w:bCs/>
                <w:sz w:val="18"/>
              </w:rPr>
              <w:t xml:space="preserve"> </w:t>
            </w:r>
            <w:proofErr w:type="spellStart"/>
            <w:r w:rsidR="008500CA" w:rsidRPr="004E6087">
              <w:rPr>
                <w:bCs/>
                <w:sz w:val="18"/>
              </w:rPr>
              <w:t>izin</w:t>
            </w:r>
            <w:proofErr w:type="spellEnd"/>
            <w:r w:rsidR="008500CA" w:rsidRPr="004E6087">
              <w:rPr>
                <w:bCs/>
                <w:sz w:val="18"/>
              </w:rPr>
              <w:t xml:space="preserve">, </w:t>
            </w:r>
            <w:proofErr w:type="spellStart"/>
            <w:r w:rsidR="008500CA" w:rsidRPr="004E6087">
              <w:rPr>
                <w:bCs/>
                <w:sz w:val="18"/>
              </w:rPr>
              <w:t>rapor</w:t>
            </w:r>
            <w:proofErr w:type="spellEnd"/>
            <w:r w:rsidR="008500CA" w:rsidRPr="004E6087">
              <w:rPr>
                <w:bCs/>
                <w:sz w:val="18"/>
              </w:rPr>
              <w:t xml:space="preserve"> vb. </w:t>
            </w:r>
            <w:proofErr w:type="spellStart"/>
            <w:r w:rsidR="00A1643C">
              <w:rPr>
                <w:bCs/>
                <w:sz w:val="18"/>
              </w:rPr>
              <w:t>özlük</w:t>
            </w:r>
            <w:proofErr w:type="spellEnd"/>
            <w:r w:rsidR="00A1643C">
              <w:rPr>
                <w:bCs/>
                <w:sz w:val="18"/>
              </w:rPr>
              <w:t xml:space="preserve"> </w:t>
            </w:r>
            <w:proofErr w:type="spellStart"/>
            <w:r w:rsidR="008500CA" w:rsidRPr="004E6087">
              <w:rPr>
                <w:bCs/>
                <w:sz w:val="18"/>
              </w:rPr>
              <w:t>iş</w:t>
            </w:r>
            <w:proofErr w:type="spellEnd"/>
            <w:r w:rsidR="008500CA" w:rsidRPr="004E6087">
              <w:rPr>
                <w:bCs/>
                <w:sz w:val="18"/>
              </w:rPr>
              <w:t xml:space="preserve"> </w:t>
            </w:r>
            <w:proofErr w:type="spellStart"/>
            <w:r w:rsidR="008500CA" w:rsidRPr="004E6087">
              <w:rPr>
                <w:bCs/>
                <w:sz w:val="18"/>
              </w:rPr>
              <w:t>ve</w:t>
            </w:r>
            <w:proofErr w:type="spellEnd"/>
            <w:r w:rsidR="008500CA" w:rsidRPr="004E6087">
              <w:rPr>
                <w:bCs/>
                <w:sz w:val="18"/>
              </w:rPr>
              <w:t xml:space="preserve"> </w:t>
            </w:r>
            <w:proofErr w:type="spellStart"/>
            <w:r w:rsidR="008500CA" w:rsidRPr="004E6087">
              <w:rPr>
                <w:bCs/>
                <w:sz w:val="18"/>
              </w:rPr>
              <w:t>işlemlerin</w:t>
            </w:r>
            <w:r w:rsidR="00A1643C">
              <w:rPr>
                <w:bCs/>
                <w:sz w:val="18"/>
              </w:rPr>
              <w:t>in</w:t>
            </w:r>
            <w:proofErr w:type="spellEnd"/>
            <w:r w:rsidR="00A1643C">
              <w:rPr>
                <w:bCs/>
                <w:sz w:val="18"/>
              </w:rPr>
              <w:t xml:space="preserve"> </w:t>
            </w:r>
            <w:proofErr w:type="spellStart"/>
            <w:r w:rsidR="00A1643C">
              <w:rPr>
                <w:bCs/>
                <w:sz w:val="18"/>
              </w:rPr>
              <w:t>yıl</w:t>
            </w:r>
            <w:proofErr w:type="spellEnd"/>
            <w:r w:rsidR="00A1643C">
              <w:rPr>
                <w:bCs/>
                <w:sz w:val="18"/>
              </w:rPr>
              <w:t xml:space="preserve"> </w:t>
            </w:r>
            <w:proofErr w:type="spellStart"/>
            <w:r w:rsidR="00A1643C">
              <w:rPr>
                <w:bCs/>
                <w:sz w:val="18"/>
              </w:rPr>
              <w:t>boyunca</w:t>
            </w:r>
            <w:proofErr w:type="spellEnd"/>
            <w:r w:rsidR="00A1643C">
              <w:rPr>
                <w:bCs/>
                <w:sz w:val="18"/>
              </w:rPr>
              <w:t xml:space="preserve"> </w:t>
            </w:r>
            <w:proofErr w:type="spellStart"/>
            <w:r w:rsidR="00A1643C">
              <w:rPr>
                <w:bCs/>
                <w:sz w:val="18"/>
              </w:rPr>
              <w:t>günlük</w:t>
            </w:r>
            <w:proofErr w:type="spellEnd"/>
            <w:r w:rsidR="00A1643C">
              <w:rPr>
                <w:bCs/>
                <w:sz w:val="18"/>
              </w:rPr>
              <w:t xml:space="preserve"> </w:t>
            </w:r>
            <w:proofErr w:type="spellStart"/>
            <w:r w:rsidR="00A1643C">
              <w:rPr>
                <w:bCs/>
                <w:sz w:val="18"/>
              </w:rPr>
              <w:t>olarak</w:t>
            </w:r>
            <w:proofErr w:type="spellEnd"/>
            <w:r w:rsidR="008500CA" w:rsidRPr="004E6087">
              <w:rPr>
                <w:bCs/>
                <w:sz w:val="18"/>
              </w:rPr>
              <w:t xml:space="preserve"> </w:t>
            </w:r>
            <w:proofErr w:type="spellStart"/>
            <w:r w:rsidR="008500CA" w:rsidRPr="004E6087">
              <w:rPr>
                <w:bCs/>
                <w:sz w:val="18"/>
              </w:rPr>
              <w:t>takibi</w:t>
            </w:r>
            <w:r w:rsidR="008871EA">
              <w:rPr>
                <w:bCs/>
                <w:sz w:val="18"/>
              </w:rPr>
              <w:t>ni</w:t>
            </w:r>
            <w:proofErr w:type="spellEnd"/>
            <w:r w:rsidR="008871EA">
              <w:rPr>
                <w:bCs/>
                <w:sz w:val="18"/>
              </w:rPr>
              <w:t xml:space="preserve"> </w:t>
            </w:r>
            <w:proofErr w:type="spellStart"/>
            <w:r w:rsidR="008871EA">
              <w:rPr>
                <w:bCs/>
                <w:sz w:val="18"/>
              </w:rPr>
              <w:t>yap</w:t>
            </w:r>
            <w:r w:rsidR="00CF1E5C">
              <w:rPr>
                <w:bCs/>
                <w:sz w:val="18"/>
              </w:rPr>
              <w:t>mak</w:t>
            </w:r>
            <w:proofErr w:type="spellEnd"/>
            <w:r w:rsidR="00D10958">
              <w:rPr>
                <w:bCs/>
                <w:sz w:val="18"/>
              </w:rPr>
              <w:t xml:space="preserve"> </w:t>
            </w:r>
            <w:proofErr w:type="spellStart"/>
            <w:r w:rsidR="00D10958">
              <w:rPr>
                <w:bCs/>
                <w:sz w:val="18"/>
              </w:rPr>
              <w:t>ve</w:t>
            </w:r>
            <w:proofErr w:type="spellEnd"/>
            <w:r w:rsidR="00D10958">
              <w:rPr>
                <w:bCs/>
                <w:sz w:val="18"/>
              </w:rPr>
              <w:t xml:space="preserve"> </w:t>
            </w:r>
            <w:proofErr w:type="spellStart"/>
            <w:r w:rsidR="00D10958">
              <w:rPr>
                <w:bCs/>
                <w:sz w:val="18"/>
              </w:rPr>
              <w:t>ilgili</w:t>
            </w:r>
            <w:proofErr w:type="spellEnd"/>
            <w:r w:rsidR="00D10958">
              <w:rPr>
                <w:bCs/>
                <w:sz w:val="18"/>
              </w:rPr>
              <w:t xml:space="preserve"> </w:t>
            </w:r>
            <w:proofErr w:type="spellStart"/>
            <w:r w:rsidR="00D10958">
              <w:rPr>
                <w:bCs/>
                <w:sz w:val="18"/>
              </w:rPr>
              <w:t>portallara</w:t>
            </w:r>
            <w:proofErr w:type="spellEnd"/>
            <w:r w:rsidR="00D10958">
              <w:rPr>
                <w:bCs/>
                <w:sz w:val="18"/>
              </w:rPr>
              <w:t xml:space="preserve"> </w:t>
            </w:r>
            <w:proofErr w:type="spellStart"/>
            <w:r w:rsidR="00D10958">
              <w:rPr>
                <w:bCs/>
                <w:sz w:val="18"/>
              </w:rPr>
              <w:t>veri</w:t>
            </w:r>
            <w:proofErr w:type="spellEnd"/>
            <w:r w:rsidR="00D10958">
              <w:rPr>
                <w:bCs/>
                <w:sz w:val="18"/>
              </w:rPr>
              <w:t xml:space="preserve"> </w:t>
            </w:r>
            <w:proofErr w:type="spellStart"/>
            <w:r w:rsidR="00D10958">
              <w:rPr>
                <w:bCs/>
                <w:sz w:val="18"/>
              </w:rPr>
              <w:t>girişini</w:t>
            </w:r>
            <w:proofErr w:type="spellEnd"/>
            <w:r w:rsidR="00D10958">
              <w:rPr>
                <w:bCs/>
                <w:sz w:val="18"/>
              </w:rPr>
              <w:t xml:space="preserve"> </w:t>
            </w:r>
            <w:proofErr w:type="spellStart"/>
            <w:r w:rsidR="00D10958">
              <w:rPr>
                <w:bCs/>
                <w:sz w:val="18"/>
              </w:rPr>
              <w:t>sağla</w:t>
            </w:r>
            <w:r w:rsidR="00CF1E5C">
              <w:rPr>
                <w:bCs/>
                <w:sz w:val="18"/>
              </w:rPr>
              <w:t>mak</w:t>
            </w:r>
            <w:proofErr w:type="spellEnd"/>
            <w:r w:rsidR="006144E7">
              <w:rPr>
                <w:bCs/>
                <w:sz w:val="18"/>
              </w:rPr>
              <w:t>.</w:t>
            </w:r>
          </w:p>
        </w:tc>
      </w:tr>
      <w:tr w:rsidR="00951467" w14:paraId="0781687C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6952813" w14:textId="7C3D6F0E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32F27DB" w14:textId="07393F2C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318FD48" w14:textId="778E7987" w:rsidR="00951467" w:rsidRDefault="00172C8B" w:rsidP="00951467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Birim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değerlendirme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toplantıları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düzenlenmesi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0B9B5C2" w14:textId="3A33B199" w:rsidR="00951467" w:rsidRDefault="00172C8B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F7E9E09" w14:textId="22FDA063" w:rsidR="00951467" w:rsidRDefault="00172C8B" w:rsidP="00951467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951467" w14:paraId="2000FCD2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A920CC8" w14:textId="510F9AFF" w:rsidR="00951467" w:rsidRDefault="004C6379" w:rsidP="00951467">
            <w:pPr>
              <w:pStyle w:val="TableParagraph"/>
              <w:spacing w:before="15" w:line="16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Şubeye</w:t>
            </w:r>
            <w:proofErr w:type="spellEnd"/>
            <w:r w:rsidR="00172C8B" w:rsidRP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bağlı</w:t>
            </w:r>
            <w:proofErr w:type="spellEnd"/>
            <w:r w:rsidR="00172C8B" w:rsidRP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personel</w:t>
            </w:r>
            <w:proofErr w:type="spellEnd"/>
            <w:r w:rsidR="00172C8B" w:rsidRP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ile</w:t>
            </w:r>
            <w:proofErr w:type="spellEnd"/>
            <w:r w:rsidR="00172C8B" w:rsidRPr="00172C8B">
              <w:rPr>
                <w:sz w:val="18"/>
              </w:rPr>
              <w:t xml:space="preserve"> durum </w:t>
            </w:r>
            <w:proofErr w:type="spellStart"/>
            <w:r w:rsidR="00172C8B" w:rsidRPr="00172C8B">
              <w:rPr>
                <w:sz w:val="18"/>
              </w:rPr>
              <w:t>değerlendirme</w:t>
            </w:r>
            <w:proofErr w:type="spellEnd"/>
            <w:r w:rsidR="00172C8B" w:rsidRP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toplantıları</w:t>
            </w:r>
            <w:proofErr w:type="spellEnd"/>
            <w:r w:rsidR="00172C8B" w:rsidRP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düzenlemek</w:t>
            </w:r>
            <w:proofErr w:type="spellEnd"/>
            <w:r w:rsidR="00172C8B" w:rsidRP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ve</w:t>
            </w:r>
            <w:proofErr w:type="spellEnd"/>
            <w:r w:rsidR="00172C8B" w:rsidRP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kayıt</w:t>
            </w:r>
            <w:proofErr w:type="spellEnd"/>
            <w:r w:rsidR="00172C8B" w:rsidRP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altına</w:t>
            </w:r>
            <w:proofErr w:type="spellEnd"/>
            <w:r w:rsidR="00172C8B" w:rsidRPr="00172C8B">
              <w:rPr>
                <w:sz w:val="18"/>
              </w:rPr>
              <w:t xml:space="preserve"> </w:t>
            </w:r>
            <w:proofErr w:type="spellStart"/>
            <w:r w:rsidR="00172C8B" w:rsidRPr="00172C8B">
              <w:rPr>
                <w:sz w:val="18"/>
              </w:rPr>
              <w:t>almak</w:t>
            </w:r>
            <w:proofErr w:type="spellEnd"/>
            <w:r w:rsidR="00172C8B" w:rsidRPr="00172C8B">
              <w:rPr>
                <w:sz w:val="18"/>
              </w:rPr>
              <w:t>.</w:t>
            </w:r>
          </w:p>
        </w:tc>
      </w:tr>
      <w:tr w:rsidR="00951467" w14:paraId="5AF51C3E" w14:textId="77777777" w:rsidTr="00DE4463">
        <w:trPr>
          <w:trHeight w:val="373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0EFC58D" w14:textId="63FDB5B3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97A9414" w14:textId="2A2F7AAB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E8FA5A6" w14:textId="7A81AFB5" w:rsidR="00951467" w:rsidRDefault="00951467" w:rsidP="00951467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 xml:space="preserve">4/D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Sürekli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İşçi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puantajlarının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hazırlanması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7D297BE" w14:textId="5C3EBECB" w:rsidR="00951467" w:rsidRDefault="00951467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3513FD9C" w14:textId="6E2A5E51" w:rsidR="00951467" w:rsidRDefault="00951467" w:rsidP="00951467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951467" w14:paraId="00940657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84956CF" w14:textId="692FC1F8" w:rsidR="00951467" w:rsidRDefault="00951467" w:rsidP="00951467">
            <w:pPr>
              <w:pStyle w:val="TableParagraph"/>
              <w:spacing w:before="15" w:line="16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4/D </w:t>
            </w:r>
            <w:proofErr w:type="spellStart"/>
            <w:r>
              <w:rPr>
                <w:sz w:val="18"/>
              </w:rPr>
              <w:t>Sürekli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işçi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kadrosunda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güvenlik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temizlik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personeline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işçi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puantajlarını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boyunca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dönemler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halinde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hazırla</w:t>
            </w:r>
            <w:r w:rsidR="006144E7">
              <w:rPr>
                <w:sz w:val="18"/>
              </w:rPr>
              <w:t>mak</w:t>
            </w:r>
            <w:proofErr w:type="spellEnd"/>
            <w:r w:rsidR="006144E7">
              <w:rPr>
                <w:sz w:val="18"/>
              </w:rPr>
              <w:t>.</w:t>
            </w:r>
          </w:p>
        </w:tc>
      </w:tr>
      <w:tr w:rsidR="00951467" w14:paraId="47AD5260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9C3E17D" w14:textId="39F6382C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4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AAE66DA" w14:textId="15363839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FACBAD3" w14:textId="5C17B068" w:rsidR="00951467" w:rsidRPr="000853E3" w:rsidRDefault="00951467" w:rsidP="00951467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Müdürlüğümüz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görev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alanlarının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kontrol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işlemleri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087ED6B" w14:textId="13D76D7C" w:rsidR="00951467" w:rsidRDefault="00951467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9AC07A0" w14:textId="4A8FF082" w:rsidR="00951467" w:rsidRDefault="00951467" w:rsidP="00951467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951467" w14:paraId="6B23FA2C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F3E1121" w14:textId="0F0A897D" w:rsidR="00951467" w:rsidRDefault="00951467" w:rsidP="00951467">
            <w:pPr>
              <w:pStyle w:val="TableParagraph"/>
              <w:spacing w:before="15" w:line="16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Müdürlüğümüzde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görevli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koruma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ve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güvenlik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ile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temizlik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görevlilerinin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görevlerini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yerine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getirip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getirmediğini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takip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ve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kontrol</w:t>
            </w:r>
            <w:proofErr w:type="spellEnd"/>
            <w:r w:rsidRPr="00D93B06">
              <w:rPr>
                <w:sz w:val="18"/>
              </w:rPr>
              <w:t xml:space="preserve"> </w:t>
            </w:r>
            <w:proofErr w:type="spellStart"/>
            <w:r w:rsidRPr="00D93B06">
              <w:rPr>
                <w:sz w:val="18"/>
              </w:rPr>
              <w:t>etmek</w:t>
            </w:r>
            <w:proofErr w:type="spellEnd"/>
            <w:r w:rsidRPr="00D93B06">
              <w:rPr>
                <w:sz w:val="18"/>
              </w:rPr>
              <w:t>.</w:t>
            </w:r>
          </w:p>
        </w:tc>
      </w:tr>
      <w:tr w:rsidR="00951467" w14:paraId="3A1C17BB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E416C5C" w14:textId="644AE53B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5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EE6E15D" w14:textId="703DFBC5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A605B64" w14:textId="1639248B" w:rsidR="00951467" w:rsidRDefault="00951467" w:rsidP="00951467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Sorumluluk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alanlarında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devriye</w:t>
            </w:r>
            <w:proofErr w:type="spellEnd"/>
            <w:r w:rsidR="00A2449C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A2449C" w:rsidRPr="000853E3">
              <w:rPr>
                <w:b/>
                <w:color w:val="FFFFFF" w:themeColor="background1"/>
                <w:sz w:val="18"/>
              </w:rPr>
              <w:t>ve</w:t>
            </w:r>
            <w:proofErr w:type="spellEnd"/>
            <w:r w:rsidR="00A2449C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A2449C" w:rsidRPr="000853E3">
              <w:rPr>
                <w:b/>
                <w:color w:val="FFFFFF" w:themeColor="background1"/>
                <w:sz w:val="18"/>
              </w:rPr>
              <w:t>kontrol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faaliyetlerinin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yerine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getirilmesi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D9EE46A" w14:textId="6D266B6C" w:rsidR="00951467" w:rsidRDefault="00951467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3ADB597" w14:textId="0ACDD036" w:rsidR="00951467" w:rsidRDefault="00172C8B" w:rsidP="00951467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951467" w14:paraId="0DD94A1E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62C72B69" w14:textId="45E277CC" w:rsidR="00951467" w:rsidRDefault="00951467" w:rsidP="00951467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Koruma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güvenlik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birimince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günlük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belirli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aralıklarla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tüm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kampüs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alanının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devriye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faaliyetleriyle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kontrolünü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sağla</w:t>
            </w:r>
            <w:r w:rsidR="006144E7">
              <w:rPr>
                <w:sz w:val="18"/>
              </w:rPr>
              <w:t>mak</w:t>
            </w:r>
            <w:proofErr w:type="spellEnd"/>
            <w:r>
              <w:rPr>
                <w:sz w:val="18"/>
              </w:rPr>
              <w:t>,</w:t>
            </w:r>
            <w:r>
              <w:t xml:space="preserve"> </w:t>
            </w:r>
            <w:proofErr w:type="spellStart"/>
            <w:r w:rsidRPr="00113541">
              <w:rPr>
                <w:sz w:val="18"/>
              </w:rPr>
              <w:t>tespit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edilen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arıza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ve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eksiklikleri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ilgili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birimlere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rapor</w:t>
            </w:r>
            <w:proofErr w:type="spellEnd"/>
            <w:r w:rsidRPr="00113541">
              <w:rPr>
                <w:sz w:val="18"/>
              </w:rPr>
              <w:t xml:space="preserve"> </w:t>
            </w:r>
            <w:proofErr w:type="spellStart"/>
            <w:r w:rsidRPr="00113541">
              <w:rPr>
                <w:sz w:val="18"/>
              </w:rPr>
              <w:t>e</w:t>
            </w:r>
            <w:r w:rsidR="006144E7">
              <w:rPr>
                <w:sz w:val="18"/>
              </w:rPr>
              <w:t>tmek</w:t>
            </w:r>
            <w:proofErr w:type="spellEnd"/>
            <w:r w:rsidR="00A2449C">
              <w:rPr>
                <w:sz w:val="18"/>
              </w:rPr>
              <w:t xml:space="preserve">, </w:t>
            </w:r>
            <w:proofErr w:type="spellStart"/>
            <w:r w:rsidR="00A2449C" w:rsidRPr="000A3057">
              <w:rPr>
                <w:sz w:val="18"/>
              </w:rPr>
              <w:t>Üniversiteye</w:t>
            </w:r>
            <w:proofErr w:type="spellEnd"/>
            <w:r w:rsidR="00A2449C" w:rsidRPr="000A3057">
              <w:rPr>
                <w:sz w:val="18"/>
              </w:rPr>
              <w:t xml:space="preserve"> </w:t>
            </w:r>
            <w:proofErr w:type="spellStart"/>
            <w:r w:rsidR="00A2449C" w:rsidRPr="000A3057">
              <w:rPr>
                <w:sz w:val="18"/>
              </w:rPr>
              <w:t>bağlı</w:t>
            </w:r>
            <w:proofErr w:type="spellEnd"/>
            <w:r w:rsidR="00A2449C" w:rsidRPr="000A3057">
              <w:rPr>
                <w:sz w:val="18"/>
              </w:rPr>
              <w:t xml:space="preserve"> </w:t>
            </w:r>
            <w:proofErr w:type="spellStart"/>
            <w:r w:rsidR="00A2449C" w:rsidRPr="000A3057">
              <w:rPr>
                <w:sz w:val="18"/>
              </w:rPr>
              <w:t>yerleşkelerde</w:t>
            </w:r>
            <w:proofErr w:type="spellEnd"/>
            <w:r w:rsidR="00A2449C" w:rsidRPr="000A3057">
              <w:rPr>
                <w:sz w:val="18"/>
              </w:rPr>
              <w:t xml:space="preserve"> </w:t>
            </w:r>
            <w:proofErr w:type="spellStart"/>
            <w:r w:rsidR="00A2449C" w:rsidRPr="000A3057">
              <w:rPr>
                <w:sz w:val="18"/>
              </w:rPr>
              <w:t>izinsiz</w:t>
            </w:r>
            <w:proofErr w:type="spellEnd"/>
            <w:r w:rsidR="00A2449C" w:rsidRPr="000A3057">
              <w:rPr>
                <w:sz w:val="18"/>
              </w:rPr>
              <w:t xml:space="preserve"> </w:t>
            </w:r>
            <w:proofErr w:type="spellStart"/>
            <w:r w:rsidR="00A2449C" w:rsidRPr="000A3057">
              <w:rPr>
                <w:sz w:val="18"/>
              </w:rPr>
              <w:t>afiş</w:t>
            </w:r>
            <w:proofErr w:type="spellEnd"/>
            <w:r w:rsidR="00A2449C" w:rsidRPr="000A3057">
              <w:rPr>
                <w:sz w:val="18"/>
              </w:rPr>
              <w:t xml:space="preserve">, </w:t>
            </w:r>
            <w:proofErr w:type="spellStart"/>
            <w:r w:rsidR="00A2449C" w:rsidRPr="000A3057">
              <w:rPr>
                <w:sz w:val="18"/>
              </w:rPr>
              <w:t>pankart</w:t>
            </w:r>
            <w:proofErr w:type="spellEnd"/>
            <w:r w:rsidR="00A2449C" w:rsidRPr="000A3057">
              <w:rPr>
                <w:sz w:val="18"/>
              </w:rPr>
              <w:t xml:space="preserve">, </w:t>
            </w:r>
            <w:proofErr w:type="spellStart"/>
            <w:r w:rsidR="00A2449C" w:rsidRPr="000A3057">
              <w:rPr>
                <w:sz w:val="18"/>
              </w:rPr>
              <w:t>fotoğrafların</w:t>
            </w:r>
            <w:proofErr w:type="spellEnd"/>
            <w:r w:rsidR="00A2449C" w:rsidRPr="000A3057">
              <w:rPr>
                <w:sz w:val="18"/>
              </w:rPr>
              <w:t xml:space="preserve"> </w:t>
            </w:r>
            <w:proofErr w:type="spellStart"/>
            <w:r w:rsidR="00A2449C" w:rsidRPr="000A3057">
              <w:rPr>
                <w:sz w:val="18"/>
              </w:rPr>
              <w:t>asılmasına</w:t>
            </w:r>
            <w:proofErr w:type="spellEnd"/>
            <w:r w:rsidR="00A2449C" w:rsidRPr="000A3057">
              <w:rPr>
                <w:sz w:val="18"/>
              </w:rPr>
              <w:t xml:space="preserve"> </w:t>
            </w:r>
            <w:proofErr w:type="spellStart"/>
            <w:r w:rsidR="00A2449C" w:rsidRPr="000A3057">
              <w:rPr>
                <w:sz w:val="18"/>
              </w:rPr>
              <w:t>engel</w:t>
            </w:r>
            <w:proofErr w:type="spellEnd"/>
            <w:r w:rsidR="00A2449C" w:rsidRPr="000A3057">
              <w:rPr>
                <w:sz w:val="18"/>
              </w:rPr>
              <w:t xml:space="preserve"> </w:t>
            </w:r>
            <w:proofErr w:type="spellStart"/>
            <w:r w:rsidR="00A2449C" w:rsidRPr="000A3057">
              <w:rPr>
                <w:sz w:val="18"/>
              </w:rPr>
              <w:t>olunmasını</w:t>
            </w:r>
            <w:proofErr w:type="spellEnd"/>
            <w:r w:rsidR="00A2449C" w:rsidRPr="000A3057">
              <w:rPr>
                <w:sz w:val="18"/>
              </w:rPr>
              <w:t xml:space="preserve"> </w:t>
            </w:r>
            <w:proofErr w:type="spellStart"/>
            <w:r w:rsidR="00A2449C" w:rsidRPr="000A3057">
              <w:rPr>
                <w:sz w:val="18"/>
              </w:rPr>
              <w:t>sağlamak</w:t>
            </w:r>
            <w:proofErr w:type="spellEnd"/>
            <w:r w:rsidR="00A2449C" w:rsidRPr="000A3057">
              <w:rPr>
                <w:sz w:val="18"/>
              </w:rPr>
              <w:t xml:space="preserve">, </w:t>
            </w:r>
            <w:proofErr w:type="spellStart"/>
            <w:r w:rsidR="00A2449C" w:rsidRPr="000A3057">
              <w:rPr>
                <w:sz w:val="18"/>
              </w:rPr>
              <w:t>asılanları</w:t>
            </w:r>
            <w:proofErr w:type="spellEnd"/>
            <w:r w:rsidR="00A2449C" w:rsidRPr="000A3057">
              <w:rPr>
                <w:sz w:val="18"/>
              </w:rPr>
              <w:t xml:space="preserve"> </w:t>
            </w:r>
            <w:proofErr w:type="spellStart"/>
            <w:r w:rsidR="00A2449C" w:rsidRPr="000A3057">
              <w:rPr>
                <w:sz w:val="18"/>
              </w:rPr>
              <w:t>toplatma</w:t>
            </w:r>
            <w:r w:rsidR="00A2449C">
              <w:rPr>
                <w:sz w:val="18"/>
              </w:rPr>
              <w:t>k</w:t>
            </w:r>
            <w:proofErr w:type="spellEnd"/>
            <w:r w:rsidR="00A2449C">
              <w:rPr>
                <w:sz w:val="18"/>
              </w:rPr>
              <w:t xml:space="preserve">, </w:t>
            </w:r>
            <w:proofErr w:type="spellStart"/>
            <w:r w:rsidR="00A2449C" w:rsidRPr="00573D57">
              <w:rPr>
                <w:sz w:val="18"/>
              </w:rPr>
              <w:t>Üniversitemiz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yerleşkelerinde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meydana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gelen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ve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gelebilecek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toplumsal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olayların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engellenmesi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için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yasalar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çerçevesinde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gerekli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emniyet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tedbirlerini</w:t>
            </w:r>
            <w:proofErr w:type="spellEnd"/>
            <w:r w:rsidR="00A2449C" w:rsidRPr="00573D57">
              <w:rPr>
                <w:sz w:val="18"/>
              </w:rPr>
              <w:t xml:space="preserve"> </w:t>
            </w:r>
            <w:proofErr w:type="spellStart"/>
            <w:r w:rsidR="00A2449C" w:rsidRPr="00573D57">
              <w:rPr>
                <w:sz w:val="18"/>
              </w:rPr>
              <w:t>almak</w:t>
            </w:r>
            <w:proofErr w:type="spellEnd"/>
            <w:r w:rsidR="00A2449C" w:rsidRPr="00573D57">
              <w:rPr>
                <w:sz w:val="18"/>
              </w:rPr>
              <w:t>.</w:t>
            </w:r>
          </w:p>
        </w:tc>
      </w:tr>
      <w:tr w:rsidR="00951467" w14:paraId="496A7431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3FD14BF" w14:textId="10457BC9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6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F11D7E6" w14:textId="13ABD33B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A947DB3" w14:textId="41D34444" w:rsidR="00951467" w:rsidRDefault="00951467" w:rsidP="00951467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Kuruma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giriş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çıkışların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takibi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DA732A3" w14:textId="43BA1907" w:rsidR="00951467" w:rsidRDefault="00951467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724E85A8" w14:textId="7FB256DC" w:rsidR="00951467" w:rsidRDefault="00ED2D4B" w:rsidP="00951467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951467" w14:paraId="3B8F6881" w14:textId="77777777" w:rsidTr="00DE4463">
        <w:trPr>
          <w:trHeight w:val="373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13F866E0" w14:textId="4B2EDEDC" w:rsidR="00951467" w:rsidRDefault="00951467" w:rsidP="00951467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 w:rsidRPr="003206BD">
              <w:rPr>
                <w:sz w:val="18"/>
              </w:rPr>
              <w:t>Üniversitenin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tüm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yerleşkelerine</w:t>
            </w:r>
            <w:proofErr w:type="spellEnd"/>
            <w:r w:rsidRPr="003206BD">
              <w:rPr>
                <w:sz w:val="18"/>
              </w:rPr>
              <w:t>/</w:t>
            </w:r>
            <w:proofErr w:type="spellStart"/>
            <w:r w:rsidRPr="003206BD">
              <w:rPr>
                <w:sz w:val="18"/>
              </w:rPr>
              <w:t>birimlerine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giriş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çıkış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yapan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tüm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personel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ziyaretçi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firma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ve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araçların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koruma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güvenlik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görevlilerince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kontrolünün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yapılarak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kayıtlarının</w:t>
            </w:r>
            <w:proofErr w:type="spellEnd"/>
            <w:r w:rsidRPr="003206BD">
              <w:rPr>
                <w:sz w:val="18"/>
              </w:rPr>
              <w:t xml:space="preserve"> </w:t>
            </w:r>
            <w:proofErr w:type="spellStart"/>
            <w:r w:rsidRPr="003206BD">
              <w:rPr>
                <w:sz w:val="18"/>
              </w:rPr>
              <w:t>tutulmasın</w:t>
            </w:r>
            <w:r w:rsidR="006144E7">
              <w:rPr>
                <w:sz w:val="18"/>
              </w:rPr>
              <w:t>ı</w:t>
            </w:r>
            <w:proofErr w:type="spellEnd"/>
            <w:r w:rsidR="006144E7">
              <w:rPr>
                <w:sz w:val="18"/>
              </w:rPr>
              <w:t xml:space="preserve"> </w:t>
            </w:r>
            <w:proofErr w:type="spellStart"/>
            <w:r w:rsidR="006144E7">
              <w:rPr>
                <w:sz w:val="18"/>
              </w:rPr>
              <w:t>sağlamak</w:t>
            </w:r>
            <w:proofErr w:type="spellEnd"/>
            <w:r w:rsidR="006144E7">
              <w:rPr>
                <w:sz w:val="18"/>
              </w:rPr>
              <w:t>.</w:t>
            </w:r>
          </w:p>
        </w:tc>
      </w:tr>
      <w:tr w:rsidR="00951467" w14:paraId="14189611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7A9017F" w14:textId="77777777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7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9AB1670" w14:textId="77777777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388B475" w14:textId="53AE1AD2" w:rsidR="00951467" w:rsidRPr="000853E3" w:rsidRDefault="00ED2D4B" w:rsidP="00951467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 xml:space="preserve">Vardiya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çizelgesi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hazırlanması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E7FCA64" w14:textId="77777777" w:rsidR="00951467" w:rsidRDefault="00951467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78428A9" w14:textId="5656565D" w:rsidR="00951467" w:rsidRDefault="00ED2D4B" w:rsidP="00951467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951467" w14:paraId="0C601279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E41C646" w14:textId="53B2F4F3" w:rsidR="00951467" w:rsidRDefault="00951467" w:rsidP="00951467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ED2D4B">
              <w:rPr>
                <w:sz w:val="18"/>
              </w:rPr>
              <w:t xml:space="preserve"> </w:t>
            </w:r>
            <w:proofErr w:type="spellStart"/>
            <w:r w:rsidR="00ED2D4B">
              <w:rPr>
                <w:sz w:val="18"/>
              </w:rPr>
              <w:t>Müdürlüğümüzde</w:t>
            </w:r>
            <w:proofErr w:type="spellEnd"/>
            <w:r w:rsidR="00ED2D4B">
              <w:rPr>
                <w:sz w:val="18"/>
              </w:rPr>
              <w:t xml:space="preserve"> </w:t>
            </w:r>
            <w:proofErr w:type="spellStart"/>
            <w:r w:rsidR="00ED2D4B">
              <w:rPr>
                <w:sz w:val="18"/>
              </w:rPr>
              <w:t>görevli</w:t>
            </w:r>
            <w:proofErr w:type="spellEnd"/>
            <w:r w:rsidR="00ED2D4B" w:rsidRPr="00D93B06">
              <w:rPr>
                <w:sz w:val="18"/>
              </w:rPr>
              <w:t xml:space="preserve"> </w:t>
            </w:r>
            <w:proofErr w:type="spellStart"/>
            <w:r w:rsidR="00ED2D4B" w:rsidRPr="00D93B06">
              <w:rPr>
                <w:sz w:val="18"/>
              </w:rPr>
              <w:t>koruma</w:t>
            </w:r>
            <w:proofErr w:type="spellEnd"/>
            <w:r w:rsidR="00ED2D4B" w:rsidRPr="00D93B06">
              <w:rPr>
                <w:sz w:val="18"/>
              </w:rPr>
              <w:t xml:space="preserve"> </w:t>
            </w:r>
            <w:proofErr w:type="spellStart"/>
            <w:r w:rsidR="00ED2D4B" w:rsidRPr="00D93B06">
              <w:rPr>
                <w:sz w:val="18"/>
              </w:rPr>
              <w:t>ve</w:t>
            </w:r>
            <w:proofErr w:type="spellEnd"/>
            <w:r w:rsidR="00ED2D4B" w:rsidRPr="00D93B06">
              <w:rPr>
                <w:sz w:val="18"/>
              </w:rPr>
              <w:t xml:space="preserve"> </w:t>
            </w:r>
            <w:proofErr w:type="spellStart"/>
            <w:r w:rsidR="00ED2D4B" w:rsidRPr="00D93B06">
              <w:rPr>
                <w:sz w:val="18"/>
              </w:rPr>
              <w:t>güvenlik</w:t>
            </w:r>
            <w:proofErr w:type="spellEnd"/>
            <w:r w:rsidR="00ED2D4B">
              <w:rPr>
                <w:sz w:val="18"/>
              </w:rPr>
              <w:t xml:space="preserve"> </w:t>
            </w:r>
            <w:proofErr w:type="spellStart"/>
            <w:r w:rsidR="00ED2D4B">
              <w:rPr>
                <w:sz w:val="18"/>
              </w:rPr>
              <w:t>personelinin</w:t>
            </w:r>
            <w:proofErr w:type="spellEnd"/>
            <w:r w:rsidR="00ED2D4B">
              <w:rPr>
                <w:sz w:val="18"/>
              </w:rPr>
              <w:t xml:space="preserve"> </w:t>
            </w:r>
            <w:proofErr w:type="spellStart"/>
            <w:r w:rsidR="00816BB5">
              <w:rPr>
                <w:sz w:val="18"/>
              </w:rPr>
              <w:t>çalışma</w:t>
            </w:r>
            <w:proofErr w:type="spellEnd"/>
            <w:r w:rsidR="00816BB5">
              <w:rPr>
                <w:sz w:val="18"/>
              </w:rPr>
              <w:t xml:space="preserve"> </w:t>
            </w:r>
            <w:proofErr w:type="spellStart"/>
            <w:r w:rsidR="00816BB5">
              <w:rPr>
                <w:sz w:val="18"/>
              </w:rPr>
              <w:t>planlarının</w:t>
            </w:r>
            <w:proofErr w:type="spellEnd"/>
            <w:r w:rsidR="00816BB5">
              <w:rPr>
                <w:sz w:val="18"/>
              </w:rPr>
              <w:t xml:space="preserve"> </w:t>
            </w:r>
            <w:proofErr w:type="spellStart"/>
            <w:r w:rsidR="00816BB5">
              <w:rPr>
                <w:sz w:val="18"/>
              </w:rPr>
              <w:t>hazırlanmasını</w:t>
            </w:r>
            <w:proofErr w:type="spellEnd"/>
            <w:r w:rsidR="00816BB5">
              <w:rPr>
                <w:sz w:val="18"/>
              </w:rPr>
              <w:t xml:space="preserve"> </w:t>
            </w:r>
            <w:proofErr w:type="spellStart"/>
            <w:r w:rsidR="00816BB5">
              <w:rPr>
                <w:sz w:val="18"/>
              </w:rPr>
              <w:t>sağla</w:t>
            </w:r>
            <w:r w:rsidR="006144E7">
              <w:rPr>
                <w:sz w:val="18"/>
              </w:rPr>
              <w:t>mak</w:t>
            </w:r>
            <w:proofErr w:type="spellEnd"/>
            <w:r w:rsidR="006144E7">
              <w:rPr>
                <w:sz w:val="18"/>
              </w:rPr>
              <w:t>.</w:t>
            </w:r>
          </w:p>
        </w:tc>
      </w:tr>
      <w:tr w:rsidR="00951467" w14:paraId="1965F344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CB1516B" w14:textId="77777777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8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98D6F2F" w14:textId="77777777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1EF1478" w14:textId="2AD633AB" w:rsidR="00951467" w:rsidRDefault="0074567A" w:rsidP="00951467">
            <w:pPr>
              <w:pStyle w:val="TableParagraph"/>
              <w:spacing w:before="67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 xml:space="preserve">Acil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durumlarda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gerekli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tedbirlerin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alınması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BF13ADA" w14:textId="77777777" w:rsidR="00951467" w:rsidRDefault="00951467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606B8F51" w14:textId="1C514EFD" w:rsidR="00951467" w:rsidRDefault="00EF3C93" w:rsidP="00951467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951467" w14:paraId="5AFCF1E4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77322D33" w14:textId="77B96EC7" w:rsidR="00951467" w:rsidRDefault="00951467" w:rsidP="00951467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Üniversitenin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tüm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yerleşkelerinde</w:t>
            </w:r>
            <w:proofErr w:type="spellEnd"/>
            <w:r w:rsidR="00EF3C93" w:rsidRPr="00EF3C93">
              <w:rPr>
                <w:sz w:val="18"/>
              </w:rPr>
              <w:t>/</w:t>
            </w:r>
            <w:proofErr w:type="spellStart"/>
            <w:r w:rsidR="00EF3C93" w:rsidRPr="00EF3C93">
              <w:rPr>
                <w:sz w:val="18"/>
              </w:rPr>
              <w:t>birimlerinde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meydana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gelecek</w:t>
            </w:r>
            <w:proofErr w:type="spellEnd"/>
            <w:r w:rsidR="00EF3C93" w:rsidRPr="00EF3C93">
              <w:rPr>
                <w:sz w:val="18"/>
              </w:rPr>
              <w:t xml:space="preserve"> her </w:t>
            </w:r>
            <w:proofErr w:type="spellStart"/>
            <w:r w:rsidR="00EF3C93" w:rsidRPr="00EF3C93">
              <w:rPr>
                <w:sz w:val="18"/>
              </w:rPr>
              <w:t>türlü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yangın</w:t>
            </w:r>
            <w:proofErr w:type="spellEnd"/>
            <w:r w:rsidR="00EF3C93" w:rsidRPr="00EF3C93">
              <w:rPr>
                <w:sz w:val="18"/>
              </w:rPr>
              <w:t xml:space="preserve">, </w:t>
            </w:r>
            <w:proofErr w:type="spellStart"/>
            <w:r w:rsidR="00EF3C93" w:rsidRPr="00EF3C93">
              <w:rPr>
                <w:sz w:val="18"/>
              </w:rPr>
              <w:t>sabotaj</w:t>
            </w:r>
            <w:proofErr w:type="spellEnd"/>
            <w:r w:rsidR="00EF3C93" w:rsidRPr="00EF3C93">
              <w:rPr>
                <w:sz w:val="18"/>
              </w:rPr>
              <w:t xml:space="preserve">, </w:t>
            </w:r>
            <w:proofErr w:type="spellStart"/>
            <w:r w:rsidR="00EF3C93" w:rsidRPr="00EF3C93">
              <w:rPr>
                <w:sz w:val="18"/>
              </w:rPr>
              <w:t>hırsızlık</w:t>
            </w:r>
            <w:proofErr w:type="spellEnd"/>
            <w:r w:rsidR="00EF3C93" w:rsidRPr="00EF3C93">
              <w:rPr>
                <w:sz w:val="18"/>
              </w:rPr>
              <w:t xml:space="preserve">, </w:t>
            </w:r>
            <w:proofErr w:type="spellStart"/>
            <w:r w:rsidR="00EF3C93" w:rsidRPr="00EF3C93">
              <w:rPr>
                <w:sz w:val="18"/>
              </w:rPr>
              <w:t>yaralanma</w:t>
            </w:r>
            <w:proofErr w:type="spellEnd"/>
            <w:r w:rsidR="00EF3C93" w:rsidRPr="00EF3C93">
              <w:rPr>
                <w:sz w:val="18"/>
              </w:rPr>
              <w:t xml:space="preserve">, vb. </w:t>
            </w:r>
            <w:proofErr w:type="spellStart"/>
            <w:r w:rsidR="00EF3C93" w:rsidRPr="00EF3C93">
              <w:rPr>
                <w:sz w:val="18"/>
              </w:rPr>
              <w:t>olaylara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74567A">
              <w:rPr>
                <w:sz w:val="18"/>
              </w:rPr>
              <w:t>güvenlik</w:t>
            </w:r>
            <w:proofErr w:type="spellEnd"/>
            <w:r w:rsidR="0074567A">
              <w:rPr>
                <w:sz w:val="18"/>
              </w:rPr>
              <w:t xml:space="preserve"> </w:t>
            </w:r>
            <w:proofErr w:type="spellStart"/>
            <w:r w:rsidR="0074567A">
              <w:rPr>
                <w:sz w:val="18"/>
              </w:rPr>
              <w:t>birimince</w:t>
            </w:r>
            <w:proofErr w:type="spellEnd"/>
            <w:r w:rsidR="0074567A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gerekli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müdahaleyi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yaptıktan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sonra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ilgili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konuyu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tutanağa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bağlayıp</w:t>
            </w:r>
            <w:proofErr w:type="spellEnd"/>
            <w:r w:rsidR="00EF3C93" w:rsidRPr="00EF3C93">
              <w:rPr>
                <w:sz w:val="18"/>
              </w:rPr>
              <w:t xml:space="preserve">, </w:t>
            </w:r>
            <w:proofErr w:type="spellStart"/>
            <w:r w:rsidR="00EF3C93" w:rsidRPr="00EF3C93">
              <w:rPr>
                <w:sz w:val="18"/>
              </w:rPr>
              <w:t>gerekirse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kolluk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kuvvetlerinden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yardım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istemek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ve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durumu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ivedilikle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Üniversite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yönetimine</w:t>
            </w:r>
            <w:proofErr w:type="spellEnd"/>
            <w:r w:rsidR="00EF3C93" w:rsidRPr="00EF3C93">
              <w:rPr>
                <w:sz w:val="18"/>
              </w:rPr>
              <w:t xml:space="preserve"> </w:t>
            </w:r>
            <w:proofErr w:type="spellStart"/>
            <w:r w:rsidR="00EF3C93" w:rsidRPr="00EF3C93">
              <w:rPr>
                <w:sz w:val="18"/>
              </w:rPr>
              <w:t>bildirmek</w:t>
            </w:r>
            <w:proofErr w:type="spellEnd"/>
            <w:r w:rsidR="00EF3C93" w:rsidRPr="00EF3C93">
              <w:rPr>
                <w:sz w:val="18"/>
              </w:rPr>
              <w:t>.</w:t>
            </w:r>
          </w:p>
        </w:tc>
      </w:tr>
      <w:tr w:rsidR="00951467" w14:paraId="32B4D3E7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4D8951D" w14:textId="77777777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9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3DD58D7" w14:textId="77777777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DA6321C" w14:textId="063070ED" w:rsidR="00951467" w:rsidRDefault="005770A4" w:rsidP="00951467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Kapalı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devre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573D57" w:rsidRPr="000853E3">
              <w:rPr>
                <w:b/>
                <w:color w:val="FFFFFF" w:themeColor="background1"/>
                <w:sz w:val="18"/>
              </w:rPr>
              <w:t>kamera</w:t>
            </w:r>
            <w:proofErr w:type="spellEnd"/>
            <w:r w:rsidR="00573D57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sisteminin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takibi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BDD1558" w14:textId="77777777" w:rsidR="00951467" w:rsidRDefault="00951467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B889B26" w14:textId="3A768C43" w:rsidR="00951467" w:rsidRDefault="005770A4" w:rsidP="00951467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951467" w14:paraId="4099CF44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E320940" w14:textId="7CD5326E" w:rsidR="00951467" w:rsidRDefault="00951467" w:rsidP="00951467">
            <w:pPr>
              <w:pStyle w:val="TableParagraph"/>
              <w:spacing w:before="15" w:line="16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Görüntü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İzleme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Merkezindeki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kamera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görüntülerinde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meydana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gelen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aksaklıklarda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Başkanlığa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bilgi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vermek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ve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kamera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sistemlerinin</w:t>
            </w:r>
            <w:proofErr w:type="spellEnd"/>
            <w:r w:rsidR="005770A4" w:rsidRPr="005770A4">
              <w:rPr>
                <w:sz w:val="18"/>
              </w:rPr>
              <w:t xml:space="preserve"> her </w:t>
            </w:r>
            <w:proofErr w:type="spellStart"/>
            <w:r w:rsidR="005770A4" w:rsidRPr="005770A4">
              <w:rPr>
                <w:sz w:val="18"/>
              </w:rPr>
              <w:t>daim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çalışırlığını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takip</w:t>
            </w:r>
            <w:proofErr w:type="spellEnd"/>
            <w:r w:rsidR="005770A4" w:rsidRPr="005770A4">
              <w:rPr>
                <w:sz w:val="18"/>
              </w:rPr>
              <w:t xml:space="preserve"> </w:t>
            </w:r>
            <w:proofErr w:type="spellStart"/>
            <w:r w:rsidR="005770A4" w:rsidRPr="005770A4">
              <w:rPr>
                <w:sz w:val="18"/>
              </w:rPr>
              <w:t>etmek</w:t>
            </w:r>
            <w:proofErr w:type="spellEnd"/>
            <w:r w:rsidR="005770A4" w:rsidRPr="005770A4">
              <w:rPr>
                <w:sz w:val="18"/>
              </w:rPr>
              <w:t>.</w:t>
            </w:r>
          </w:p>
        </w:tc>
      </w:tr>
      <w:tr w:rsidR="00951467" w14:paraId="57F7B463" w14:textId="77777777" w:rsidTr="00DE4463">
        <w:trPr>
          <w:trHeight w:val="373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7B13692" w14:textId="77777777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10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4877B33" w14:textId="77777777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C8E062E" w14:textId="567AC625" w:rsidR="00951467" w:rsidRDefault="001120DD" w:rsidP="00951467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Emniyet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personeli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görevlendirmesi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talebi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F8FE475" w14:textId="77777777" w:rsidR="00951467" w:rsidRDefault="00951467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E3C3CDD" w14:textId="5E97A9BE" w:rsidR="00951467" w:rsidRDefault="001120DD" w:rsidP="00951467">
            <w:pPr>
              <w:pStyle w:val="TableParagraph"/>
              <w:ind w:left="39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Ağustos</w:t>
            </w:r>
            <w:proofErr w:type="spellEnd"/>
          </w:p>
        </w:tc>
      </w:tr>
      <w:tr w:rsidR="00951467" w14:paraId="51464CF5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4D02C74" w14:textId="2ADCBF6C" w:rsidR="00951467" w:rsidRDefault="00951467" w:rsidP="00951467">
            <w:pPr>
              <w:pStyle w:val="TableParagraph"/>
              <w:spacing w:before="15" w:line="16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0A3057">
              <w:rPr>
                <w:sz w:val="18"/>
              </w:rPr>
              <w:t xml:space="preserve"> </w:t>
            </w:r>
            <w:r w:rsidR="001120DD">
              <w:rPr>
                <w:sz w:val="18"/>
              </w:rPr>
              <w:t xml:space="preserve">Her </w:t>
            </w:r>
            <w:proofErr w:type="spellStart"/>
            <w:r w:rsidR="001120DD">
              <w:rPr>
                <w:sz w:val="18"/>
              </w:rPr>
              <w:t>yıl</w:t>
            </w:r>
            <w:proofErr w:type="spellEnd"/>
            <w:r w:rsidR="001120DD">
              <w:rPr>
                <w:sz w:val="18"/>
              </w:rPr>
              <w:t xml:space="preserve"> </w:t>
            </w:r>
            <w:proofErr w:type="spellStart"/>
            <w:r w:rsidR="001120DD">
              <w:rPr>
                <w:sz w:val="18"/>
              </w:rPr>
              <w:t>Ağustos</w:t>
            </w:r>
            <w:proofErr w:type="spellEnd"/>
            <w:r w:rsidR="001120DD">
              <w:rPr>
                <w:sz w:val="18"/>
              </w:rPr>
              <w:t xml:space="preserve"> </w:t>
            </w:r>
            <w:proofErr w:type="spellStart"/>
            <w:r w:rsidR="001120DD">
              <w:rPr>
                <w:sz w:val="18"/>
              </w:rPr>
              <w:t>ayı</w:t>
            </w:r>
            <w:proofErr w:type="spellEnd"/>
            <w:r w:rsidR="001120DD">
              <w:rPr>
                <w:sz w:val="18"/>
              </w:rPr>
              <w:t xml:space="preserve"> </w:t>
            </w:r>
            <w:proofErr w:type="spellStart"/>
            <w:r w:rsidR="001120DD">
              <w:rPr>
                <w:sz w:val="18"/>
              </w:rPr>
              <w:t>içerisinde</w:t>
            </w:r>
            <w:proofErr w:type="spellEnd"/>
            <w:r w:rsidR="0097473E">
              <w:rPr>
                <w:sz w:val="18"/>
              </w:rPr>
              <w:t xml:space="preserve"> </w:t>
            </w:r>
            <w:proofErr w:type="spellStart"/>
            <w:r w:rsidR="0097473E">
              <w:rPr>
                <w:sz w:val="18"/>
              </w:rPr>
              <w:t>bir</w:t>
            </w:r>
            <w:proofErr w:type="spellEnd"/>
            <w:r w:rsidR="0097473E">
              <w:rPr>
                <w:sz w:val="18"/>
              </w:rPr>
              <w:t xml:space="preserve"> </w:t>
            </w:r>
            <w:proofErr w:type="spellStart"/>
            <w:r w:rsidR="0097473E">
              <w:rPr>
                <w:sz w:val="18"/>
              </w:rPr>
              <w:t>sonraki</w:t>
            </w:r>
            <w:proofErr w:type="spellEnd"/>
            <w:r w:rsidR="001120DD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eğitim-öğretim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dönemi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süresince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Üniversitemizde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görev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alacak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sivil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emniyet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personeli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görevlendirmes</w:t>
            </w:r>
            <w:r w:rsidR="007B07B2">
              <w:rPr>
                <w:sz w:val="18"/>
              </w:rPr>
              <w:t>i</w:t>
            </w:r>
            <w:proofErr w:type="spellEnd"/>
            <w:r w:rsidR="007B07B2">
              <w:rPr>
                <w:sz w:val="18"/>
              </w:rPr>
              <w:t xml:space="preserve"> </w:t>
            </w:r>
            <w:proofErr w:type="spellStart"/>
            <w:r w:rsidR="007B07B2">
              <w:rPr>
                <w:sz w:val="18"/>
              </w:rPr>
              <w:t>t</w:t>
            </w:r>
            <w:r w:rsidR="0067608A">
              <w:rPr>
                <w:sz w:val="18"/>
              </w:rPr>
              <w:t>alebi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için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gerekli</w:t>
            </w:r>
            <w:proofErr w:type="spellEnd"/>
            <w:r w:rsidR="0067608A">
              <w:rPr>
                <w:sz w:val="18"/>
              </w:rPr>
              <w:t xml:space="preserve"> </w:t>
            </w:r>
            <w:proofErr w:type="spellStart"/>
            <w:r w:rsidR="0067608A">
              <w:rPr>
                <w:sz w:val="18"/>
              </w:rPr>
              <w:t>yazışmaları</w:t>
            </w:r>
            <w:proofErr w:type="spellEnd"/>
            <w:r w:rsidR="007B07B2">
              <w:rPr>
                <w:sz w:val="18"/>
              </w:rPr>
              <w:t xml:space="preserve"> </w:t>
            </w:r>
            <w:proofErr w:type="spellStart"/>
            <w:r w:rsidR="007B07B2">
              <w:rPr>
                <w:sz w:val="18"/>
              </w:rPr>
              <w:t>yapmak</w:t>
            </w:r>
            <w:proofErr w:type="spellEnd"/>
          </w:p>
        </w:tc>
      </w:tr>
      <w:tr w:rsidR="00951467" w14:paraId="61439B27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10345A6" w14:textId="77777777" w:rsidR="00951467" w:rsidRDefault="00951467" w:rsidP="009514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lastRenderedPageBreak/>
              <w:t>11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593A155" w14:textId="77777777" w:rsidR="00951467" w:rsidRDefault="00951467" w:rsidP="00951467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BA12447" w14:textId="57F31FBF" w:rsidR="00951467" w:rsidRDefault="00656457" w:rsidP="00951467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Hizmet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araçları</w:t>
            </w:r>
            <w:proofErr w:type="spellEnd"/>
            <w:r w:rsidR="00BF5A46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BF5A46" w:rsidRPr="000853E3">
              <w:rPr>
                <w:b/>
                <w:color w:val="FFFFFF" w:themeColor="background1"/>
                <w:sz w:val="18"/>
              </w:rPr>
              <w:t>ve</w:t>
            </w:r>
            <w:proofErr w:type="spellEnd"/>
            <w:r w:rsidR="00BF5A46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BF5A46" w:rsidRPr="000853E3">
              <w:rPr>
                <w:b/>
                <w:color w:val="FFFFFF" w:themeColor="background1"/>
                <w:sz w:val="18"/>
              </w:rPr>
              <w:t>şoförlerin</w:t>
            </w:r>
            <w:proofErr w:type="spellEnd"/>
            <w:r w:rsidR="00BF5A46"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görevlendirme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işlemlerinin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takibi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FF98EEE" w14:textId="77777777" w:rsidR="00951467" w:rsidRDefault="00951467" w:rsidP="00951467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3ED4A2E" w14:textId="720E8B43" w:rsidR="00951467" w:rsidRPr="000853E3" w:rsidRDefault="00656457" w:rsidP="00951467">
            <w:pPr>
              <w:pStyle w:val="TableParagraph"/>
              <w:ind w:left="39"/>
              <w:rPr>
                <w:b/>
                <w:color w:val="FFFFFF" w:themeColor="background1"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951467" w14:paraId="27DAEC74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79A41C34" w14:textId="52502CE7" w:rsidR="00951467" w:rsidRDefault="00951467" w:rsidP="00951467">
            <w:pPr>
              <w:pStyle w:val="TableParagraph"/>
              <w:spacing w:before="15" w:line="16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656457">
              <w:rPr>
                <w:sz w:val="18"/>
              </w:rPr>
              <w:t xml:space="preserve"> </w:t>
            </w:r>
            <w:proofErr w:type="spellStart"/>
            <w:r w:rsidR="00656457" w:rsidRPr="00656457">
              <w:rPr>
                <w:sz w:val="18"/>
              </w:rPr>
              <w:t>Araç</w:t>
            </w:r>
            <w:proofErr w:type="spellEnd"/>
            <w:r w:rsidR="00656457" w:rsidRPr="00656457">
              <w:rPr>
                <w:sz w:val="18"/>
              </w:rPr>
              <w:t xml:space="preserve"> </w:t>
            </w:r>
            <w:proofErr w:type="spellStart"/>
            <w:r w:rsidR="00656457" w:rsidRPr="00656457">
              <w:rPr>
                <w:sz w:val="18"/>
              </w:rPr>
              <w:t>sevk</w:t>
            </w:r>
            <w:proofErr w:type="spellEnd"/>
            <w:r w:rsidR="00656457" w:rsidRPr="00656457">
              <w:rPr>
                <w:sz w:val="18"/>
              </w:rPr>
              <w:t xml:space="preserve"> </w:t>
            </w:r>
            <w:proofErr w:type="spellStart"/>
            <w:r w:rsidR="00656457" w:rsidRPr="00656457">
              <w:rPr>
                <w:sz w:val="18"/>
              </w:rPr>
              <w:t>birimin</w:t>
            </w:r>
            <w:r w:rsidR="00656457">
              <w:rPr>
                <w:sz w:val="18"/>
              </w:rPr>
              <w:t>e</w:t>
            </w:r>
            <w:proofErr w:type="spellEnd"/>
            <w:r w:rsidR="00656457" w:rsidRPr="00656457">
              <w:rPr>
                <w:sz w:val="18"/>
              </w:rPr>
              <w:t xml:space="preserve"> </w:t>
            </w:r>
            <w:proofErr w:type="spellStart"/>
            <w:r w:rsidR="00656457" w:rsidRPr="00656457">
              <w:rPr>
                <w:sz w:val="18"/>
              </w:rPr>
              <w:t>gelen</w:t>
            </w:r>
            <w:proofErr w:type="spellEnd"/>
            <w:r w:rsidR="00656457" w:rsidRPr="00656457">
              <w:rPr>
                <w:sz w:val="18"/>
              </w:rPr>
              <w:t xml:space="preserve"> </w:t>
            </w:r>
            <w:r w:rsidR="00656457">
              <w:rPr>
                <w:sz w:val="18"/>
              </w:rPr>
              <w:t xml:space="preserve">il </w:t>
            </w:r>
            <w:proofErr w:type="spellStart"/>
            <w:r w:rsidR="00656457">
              <w:rPr>
                <w:sz w:val="18"/>
              </w:rPr>
              <w:t>içi</w:t>
            </w:r>
            <w:proofErr w:type="spellEnd"/>
            <w:r w:rsidR="00656457">
              <w:rPr>
                <w:sz w:val="18"/>
              </w:rPr>
              <w:t xml:space="preserve"> </w:t>
            </w:r>
            <w:proofErr w:type="spellStart"/>
            <w:r w:rsidR="00656457">
              <w:rPr>
                <w:sz w:val="18"/>
              </w:rPr>
              <w:t>veya</w:t>
            </w:r>
            <w:proofErr w:type="spellEnd"/>
            <w:r w:rsidR="00656457">
              <w:rPr>
                <w:sz w:val="18"/>
              </w:rPr>
              <w:t xml:space="preserve"> il </w:t>
            </w:r>
            <w:proofErr w:type="spellStart"/>
            <w:r w:rsidR="00656457">
              <w:rPr>
                <w:sz w:val="18"/>
              </w:rPr>
              <w:t>dışı</w:t>
            </w:r>
            <w:proofErr w:type="spellEnd"/>
            <w:r w:rsidR="00656457">
              <w:rPr>
                <w:sz w:val="18"/>
              </w:rPr>
              <w:t xml:space="preserve"> </w:t>
            </w:r>
            <w:proofErr w:type="spellStart"/>
            <w:r w:rsidR="00656457" w:rsidRPr="00656457">
              <w:rPr>
                <w:sz w:val="18"/>
              </w:rPr>
              <w:t>araç</w:t>
            </w:r>
            <w:proofErr w:type="spellEnd"/>
            <w:r w:rsidR="00656457">
              <w:rPr>
                <w:sz w:val="18"/>
              </w:rPr>
              <w:t xml:space="preserve"> </w:t>
            </w:r>
            <w:proofErr w:type="spellStart"/>
            <w:r w:rsidR="00656457">
              <w:rPr>
                <w:sz w:val="18"/>
              </w:rPr>
              <w:t>görevlendirmesi</w:t>
            </w:r>
            <w:proofErr w:type="spellEnd"/>
            <w:r w:rsidR="00656457" w:rsidRPr="00656457">
              <w:rPr>
                <w:sz w:val="18"/>
              </w:rPr>
              <w:t xml:space="preserve"> </w:t>
            </w:r>
            <w:proofErr w:type="spellStart"/>
            <w:r w:rsidR="00656457" w:rsidRPr="00656457">
              <w:rPr>
                <w:sz w:val="18"/>
              </w:rPr>
              <w:t>taleplerine</w:t>
            </w:r>
            <w:proofErr w:type="spellEnd"/>
            <w:r w:rsidR="00656457" w:rsidRPr="00656457">
              <w:rPr>
                <w:sz w:val="18"/>
              </w:rPr>
              <w:t xml:space="preserve"> </w:t>
            </w:r>
            <w:proofErr w:type="spellStart"/>
            <w:r w:rsidR="00656457" w:rsidRPr="00656457">
              <w:rPr>
                <w:sz w:val="18"/>
              </w:rPr>
              <w:t>binaen</w:t>
            </w:r>
            <w:proofErr w:type="spellEnd"/>
            <w:r w:rsidR="00656457" w:rsidRPr="00656457">
              <w:rPr>
                <w:sz w:val="18"/>
              </w:rPr>
              <w:t xml:space="preserve"> </w:t>
            </w:r>
            <w:proofErr w:type="spellStart"/>
            <w:r w:rsidR="00875EF3">
              <w:rPr>
                <w:sz w:val="18"/>
              </w:rPr>
              <w:t>araç</w:t>
            </w:r>
            <w:proofErr w:type="spellEnd"/>
            <w:r w:rsidR="00875EF3">
              <w:rPr>
                <w:sz w:val="18"/>
              </w:rPr>
              <w:t xml:space="preserve"> </w:t>
            </w:r>
            <w:proofErr w:type="spellStart"/>
            <w:r w:rsidR="00656457" w:rsidRPr="00656457">
              <w:rPr>
                <w:sz w:val="18"/>
              </w:rPr>
              <w:t>planlamaların</w:t>
            </w:r>
            <w:r w:rsidR="00875EF3">
              <w:rPr>
                <w:sz w:val="18"/>
              </w:rPr>
              <w:t>ı</w:t>
            </w:r>
            <w:proofErr w:type="spellEnd"/>
            <w:r w:rsidR="00875EF3">
              <w:rPr>
                <w:sz w:val="18"/>
              </w:rPr>
              <w:t xml:space="preserve"> </w:t>
            </w:r>
            <w:proofErr w:type="spellStart"/>
            <w:r w:rsidR="00875EF3">
              <w:rPr>
                <w:sz w:val="18"/>
              </w:rPr>
              <w:t>yap</w:t>
            </w:r>
            <w:r w:rsidR="007B07B2">
              <w:rPr>
                <w:sz w:val="18"/>
              </w:rPr>
              <w:t>mak</w:t>
            </w:r>
            <w:proofErr w:type="spellEnd"/>
            <w:r w:rsidR="00875EF3">
              <w:rPr>
                <w:sz w:val="18"/>
              </w:rPr>
              <w:t>,</w:t>
            </w:r>
            <w:r w:rsidR="00875EF3">
              <w:t xml:space="preserve"> </w:t>
            </w:r>
            <w:proofErr w:type="spellStart"/>
            <w:r w:rsidR="00875EF3">
              <w:t>ş</w:t>
            </w:r>
            <w:r w:rsidR="00875EF3" w:rsidRPr="00875EF3">
              <w:rPr>
                <w:sz w:val="18"/>
              </w:rPr>
              <w:t>oförlerin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yurtiçi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ve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yurtdışı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geçici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görevlendirme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işlemlerini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yürüt</w:t>
            </w:r>
            <w:r w:rsidR="007B07B2">
              <w:rPr>
                <w:sz w:val="18"/>
              </w:rPr>
              <w:t>mek</w:t>
            </w:r>
            <w:proofErr w:type="spellEnd"/>
            <w:r w:rsidR="00875EF3" w:rsidRPr="00875EF3">
              <w:rPr>
                <w:sz w:val="18"/>
              </w:rPr>
              <w:t xml:space="preserve">, </w:t>
            </w:r>
            <w:proofErr w:type="spellStart"/>
            <w:r w:rsidR="00875EF3" w:rsidRPr="00875EF3">
              <w:rPr>
                <w:sz w:val="18"/>
              </w:rPr>
              <w:t>görev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takip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formlarını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tut</w:t>
            </w:r>
            <w:r w:rsidR="007B07B2">
              <w:rPr>
                <w:sz w:val="18"/>
              </w:rPr>
              <w:t>mak</w:t>
            </w:r>
            <w:proofErr w:type="spellEnd"/>
            <w:r w:rsidR="00875EF3" w:rsidRPr="00875EF3">
              <w:rPr>
                <w:sz w:val="18"/>
              </w:rPr>
              <w:t xml:space="preserve">, </w:t>
            </w:r>
            <w:proofErr w:type="spellStart"/>
            <w:r w:rsidR="00875EF3" w:rsidRPr="00875EF3">
              <w:rPr>
                <w:sz w:val="18"/>
              </w:rPr>
              <w:t>araç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zimmet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kayıtlarını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tut</w:t>
            </w:r>
            <w:r w:rsidR="007B07B2">
              <w:rPr>
                <w:sz w:val="18"/>
              </w:rPr>
              <w:t>mak</w:t>
            </w:r>
            <w:proofErr w:type="spellEnd"/>
            <w:r w:rsidR="00875EF3" w:rsidRPr="00875EF3">
              <w:rPr>
                <w:sz w:val="18"/>
              </w:rPr>
              <w:t xml:space="preserve">, </w:t>
            </w:r>
            <w:proofErr w:type="spellStart"/>
            <w:r w:rsidR="00875EF3" w:rsidRPr="00875EF3">
              <w:rPr>
                <w:sz w:val="18"/>
              </w:rPr>
              <w:t>şoförlerin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hizmete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uygun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iş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dağılımlarını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yap</w:t>
            </w:r>
            <w:r w:rsidR="007B07B2">
              <w:rPr>
                <w:sz w:val="18"/>
              </w:rPr>
              <w:t>mak</w:t>
            </w:r>
            <w:proofErr w:type="spellEnd"/>
            <w:r w:rsidR="00875EF3" w:rsidRPr="00875EF3">
              <w:rPr>
                <w:sz w:val="18"/>
              </w:rPr>
              <w:t xml:space="preserve">, </w:t>
            </w:r>
            <w:proofErr w:type="spellStart"/>
            <w:r w:rsidR="00875EF3" w:rsidRPr="00875EF3">
              <w:rPr>
                <w:sz w:val="18"/>
              </w:rPr>
              <w:t>gelen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araç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isteklerini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takip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ed</w:t>
            </w:r>
            <w:r w:rsidR="007B07B2">
              <w:rPr>
                <w:sz w:val="18"/>
              </w:rPr>
              <w:t>er</w:t>
            </w:r>
            <w:r w:rsidR="00875EF3" w:rsidRPr="00875EF3">
              <w:rPr>
                <w:sz w:val="18"/>
              </w:rPr>
              <w:t>ek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yerinde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ve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zamanında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hizmet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temininde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bulun</w:t>
            </w:r>
            <w:r w:rsidR="007B07B2">
              <w:rPr>
                <w:sz w:val="18"/>
              </w:rPr>
              <w:t>mak</w:t>
            </w:r>
            <w:proofErr w:type="spellEnd"/>
            <w:r w:rsidR="007B07B2">
              <w:rPr>
                <w:sz w:val="18"/>
              </w:rPr>
              <w:t>,</w:t>
            </w:r>
            <w:r w:rsidR="00875EF3" w:rsidRPr="00875EF3">
              <w:rPr>
                <w:sz w:val="18"/>
              </w:rPr>
              <w:t xml:space="preserve"> ani </w:t>
            </w:r>
            <w:proofErr w:type="spellStart"/>
            <w:r w:rsidR="00875EF3" w:rsidRPr="00875EF3">
              <w:rPr>
                <w:sz w:val="18"/>
              </w:rPr>
              <w:t>çıkan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evrak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ve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ulaşım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işleri</w:t>
            </w:r>
            <w:proofErr w:type="spellEnd"/>
            <w:r w:rsidR="00875EF3" w:rsidRPr="00875EF3">
              <w:rPr>
                <w:sz w:val="18"/>
              </w:rPr>
              <w:t xml:space="preserve">, </w:t>
            </w:r>
            <w:proofErr w:type="spellStart"/>
            <w:r w:rsidR="00875EF3" w:rsidRPr="00875EF3">
              <w:rPr>
                <w:sz w:val="18"/>
              </w:rPr>
              <w:t>hafta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sonu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acilen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yapılması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gereken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işleri</w:t>
            </w:r>
            <w:proofErr w:type="spellEnd"/>
            <w:r w:rsidR="00875EF3" w:rsidRPr="00875EF3">
              <w:rPr>
                <w:sz w:val="18"/>
              </w:rPr>
              <w:t xml:space="preserve"> </w:t>
            </w:r>
            <w:proofErr w:type="spellStart"/>
            <w:r w:rsidR="00875EF3" w:rsidRPr="00875EF3">
              <w:rPr>
                <w:sz w:val="18"/>
              </w:rPr>
              <w:t>yap</w:t>
            </w:r>
            <w:r w:rsidR="007B07B2">
              <w:rPr>
                <w:sz w:val="18"/>
              </w:rPr>
              <w:t>mak</w:t>
            </w:r>
            <w:proofErr w:type="spellEnd"/>
            <w:r w:rsidR="00875EF3" w:rsidRPr="00875EF3">
              <w:rPr>
                <w:sz w:val="18"/>
              </w:rPr>
              <w:t>.</w:t>
            </w:r>
          </w:p>
        </w:tc>
      </w:tr>
      <w:tr w:rsidR="00BF5A46" w14:paraId="699AC074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4ADF7D5" w14:textId="77777777" w:rsidR="00BF5A46" w:rsidRDefault="00BF5A46" w:rsidP="00BF5A4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12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1096A1D" w14:textId="77777777" w:rsidR="00BF5A46" w:rsidRDefault="00BF5A46" w:rsidP="00BF5A46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138BC2B" w14:textId="51533C5A" w:rsidR="00BF5A46" w:rsidRDefault="00BF5A46" w:rsidP="00BF5A46">
            <w:pPr>
              <w:pStyle w:val="TableParagraph"/>
              <w:spacing w:before="6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Hizmet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araçlarının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bakım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ve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onarım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,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akaryakıt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temini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ile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sigorta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,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muayene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vb.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işlemlerinin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takibi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8978B2C" w14:textId="77777777" w:rsidR="00BF5A46" w:rsidRDefault="00BF5A46" w:rsidP="00BF5A46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78C2F0BF" w14:textId="745F823B" w:rsidR="00BF5A46" w:rsidRDefault="00BF5A46" w:rsidP="00BF5A46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BF5A46" w14:paraId="5CC05763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70D5FFB9" w14:textId="5BC2B6AC" w:rsidR="00BF5A46" w:rsidRDefault="00BF5A46" w:rsidP="00BF5A46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 w:rsidRPr="000D2197">
              <w:rPr>
                <w:sz w:val="18"/>
              </w:rPr>
              <w:t>Araçların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bakım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ve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onarımlarının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sağlanarak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hizmete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hazır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halde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tutulması</w:t>
            </w:r>
            <w:proofErr w:type="spellEnd"/>
            <w:r w:rsidRPr="000D2197">
              <w:rPr>
                <w:sz w:val="18"/>
              </w:rPr>
              <w:t xml:space="preserve">, </w:t>
            </w:r>
            <w:proofErr w:type="spellStart"/>
            <w:r w:rsidRPr="000D2197">
              <w:rPr>
                <w:sz w:val="18"/>
              </w:rPr>
              <w:t>yıllık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akaryakıt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giderlerinin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temini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ve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takibi</w:t>
            </w:r>
            <w:proofErr w:type="spellEnd"/>
            <w:r w:rsidRPr="000D2197">
              <w:rPr>
                <w:sz w:val="18"/>
              </w:rPr>
              <w:t>,</w:t>
            </w:r>
            <w:r w:rsidR="00B55D74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araçların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trafik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tescil</w:t>
            </w:r>
            <w:proofErr w:type="spellEnd"/>
            <w:r w:rsidRPr="000D2197">
              <w:rPr>
                <w:sz w:val="18"/>
              </w:rPr>
              <w:t xml:space="preserve">, </w:t>
            </w:r>
            <w:proofErr w:type="spellStart"/>
            <w:r w:rsidRPr="000D2197">
              <w:rPr>
                <w:sz w:val="18"/>
              </w:rPr>
              <w:t>fenni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muayene</w:t>
            </w:r>
            <w:proofErr w:type="spellEnd"/>
            <w:r w:rsidRPr="000D2197">
              <w:rPr>
                <w:sz w:val="18"/>
              </w:rPr>
              <w:t xml:space="preserve">, </w:t>
            </w:r>
            <w:proofErr w:type="spellStart"/>
            <w:r w:rsidRPr="000D2197">
              <w:rPr>
                <w:sz w:val="18"/>
              </w:rPr>
              <w:t>sigorta</w:t>
            </w:r>
            <w:proofErr w:type="spellEnd"/>
            <w:r w:rsidRPr="000D2197">
              <w:rPr>
                <w:sz w:val="18"/>
              </w:rPr>
              <w:t xml:space="preserve">, </w:t>
            </w:r>
            <w:proofErr w:type="spellStart"/>
            <w:r w:rsidRPr="000D2197">
              <w:rPr>
                <w:sz w:val="18"/>
              </w:rPr>
              <w:t>otoyol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ve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köprü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geçişleri</w:t>
            </w:r>
            <w:proofErr w:type="spellEnd"/>
            <w:r w:rsidRPr="000D2197">
              <w:rPr>
                <w:sz w:val="18"/>
              </w:rPr>
              <w:t xml:space="preserve"> (HGS) </w:t>
            </w:r>
            <w:proofErr w:type="spellStart"/>
            <w:r w:rsidRPr="000D2197">
              <w:rPr>
                <w:sz w:val="18"/>
              </w:rPr>
              <w:t>ile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ilgili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iş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ve</w:t>
            </w:r>
            <w:proofErr w:type="spellEnd"/>
            <w:r w:rsidRPr="000D2197">
              <w:rPr>
                <w:sz w:val="18"/>
              </w:rPr>
              <w:t xml:space="preserve"> </w:t>
            </w:r>
            <w:proofErr w:type="spellStart"/>
            <w:r w:rsidRPr="000D2197">
              <w:rPr>
                <w:sz w:val="18"/>
              </w:rPr>
              <w:t>işlemlerini</w:t>
            </w:r>
            <w:proofErr w:type="spellEnd"/>
            <w:r w:rsidR="007B07B2">
              <w:rPr>
                <w:sz w:val="18"/>
              </w:rPr>
              <w:t xml:space="preserve"> </w:t>
            </w:r>
            <w:proofErr w:type="spellStart"/>
            <w:r w:rsidR="007B07B2">
              <w:rPr>
                <w:sz w:val="18"/>
              </w:rPr>
              <w:t>yürütmek</w:t>
            </w:r>
            <w:proofErr w:type="spellEnd"/>
            <w:r w:rsidR="007B07B2">
              <w:rPr>
                <w:sz w:val="18"/>
              </w:rPr>
              <w:t>.</w:t>
            </w:r>
          </w:p>
        </w:tc>
      </w:tr>
      <w:tr w:rsidR="00BF5A46" w14:paraId="7DD01426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9E5627B" w14:textId="77777777" w:rsidR="00BF5A46" w:rsidRDefault="00BF5A46" w:rsidP="00BF5A4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13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FFFE9A4" w14:textId="77777777" w:rsidR="00BF5A46" w:rsidRDefault="00BF5A46" w:rsidP="00BF5A46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7B31411" w14:textId="6405C5EA" w:rsidR="00BF5A46" w:rsidRDefault="00B55D74" w:rsidP="00BF5A46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Araç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kiralama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işlemlerinin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takibi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C15A1B3" w14:textId="77777777" w:rsidR="00BF5A46" w:rsidRDefault="00BF5A46" w:rsidP="00BF5A46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4E91B7C" w14:textId="4D2F88F3" w:rsidR="00BF5A46" w:rsidRDefault="00B55D74" w:rsidP="00BF5A46">
            <w:pPr>
              <w:pStyle w:val="TableParagraph"/>
              <w:ind w:left="39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Aralık</w:t>
            </w:r>
            <w:proofErr w:type="spellEnd"/>
          </w:p>
        </w:tc>
      </w:tr>
      <w:tr w:rsidR="00BF5A46" w14:paraId="082E5615" w14:textId="77777777" w:rsidTr="00DE4463">
        <w:trPr>
          <w:trHeight w:val="373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32A1E72C" w14:textId="502F8974" w:rsidR="00BF5A46" w:rsidRDefault="00BF5A46" w:rsidP="00BF5A46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 w:rsidR="00E91D45">
              <w:rPr>
                <w:sz w:val="18"/>
              </w:rPr>
              <w:t>Araç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kiralama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ile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ilgili</w:t>
            </w:r>
            <w:proofErr w:type="spellEnd"/>
            <w:r w:rsidR="00E91D45" w:rsidRPr="00E91D45">
              <w:rPr>
                <w:sz w:val="18"/>
              </w:rPr>
              <w:t xml:space="preserve"> Teknik </w:t>
            </w:r>
            <w:proofErr w:type="spellStart"/>
            <w:r w:rsidR="00E91D45" w:rsidRPr="00E91D45">
              <w:rPr>
                <w:sz w:val="18"/>
              </w:rPr>
              <w:t>Şartnamenin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hazırlanarak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ihale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komisyonuna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sunulması</w:t>
            </w:r>
            <w:proofErr w:type="spellEnd"/>
            <w:r w:rsidR="00E91D45" w:rsidRPr="00E91D45">
              <w:rPr>
                <w:sz w:val="18"/>
              </w:rPr>
              <w:t xml:space="preserve">, </w:t>
            </w:r>
            <w:proofErr w:type="spellStart"/>
            <w:r w:rsidR="00E91D45" w:rsidRPr="00E91D45">
              <w:rPr>
                <w:sz w:val="18"/>
              </w:rPr>
              <w:t>yıllık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akaryakıt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miktarının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tespiti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ile</w:t>
            </w:r>
            <w:proofErr w:type="spellEnd"/>
            <w:r w:rsidR="00E91D45" w:rsidRPr="00E91D45">
              <w:rPr>
                <w:sz w:val="18"/>
              </w:rPr>
              <w:t xml:space="preserve"> Teknik </w:t>
            </w:r>
            <w:proofErr w:type="spellStart"/>
            <w:r w:rsidR="00E91D45" w:rsidRPr="00E91D45">
              <w:rPr>
                <w:sz w:val="18"/>
              </w:rPr>
              <w:t>Şartname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hazırlanarak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bir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sonraki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yılın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ihalesi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için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komisyona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bilgi</w:t>
            </w:r>
            <w:proofErr w:type="spellEnd"/>
            <w:r w:rsidR="00E91D45" w:rsidRPr="00E91D45">
              <w:rPr>
                <w:sz w:val="18"/>
              </w:rPr>
              <w:t xml:space="preserve"> </w:t>
            </w:r>
            <w:proofErr w:type="spellStart"/>
            <w:r w:rsidR="00E91D45" w:rsidRPr="00E91D45">
              <w:rPr>
                <w:sz w:val="18"/>
              </w:rPr>
              <w:t>sunulması</w:t>
            </w:r>
            <w:proofErr w:type="spellEnd"/>
            <w:r w:rsidR="007B07B2">
              <w:rPr>
                <w:sz w:val="18"/>
              </w:rPr>
              <w:t xml:space="preserve"> </w:t>
            </w:r>
            <w:proofErr w:type="spellStart"/>
            <w:r w:rsidR="007B07B2">
              <w:rPr>
                <w:sz w:val="18"/>
              </w:rPr>
              <w:t>işlemlerini</w:t>
            </w:r>
            <w:proofErr w:type="spellEnd"/>
            <w:r w:rsidR="007B07B2">
              <w:rPr>
                <w:sz w:val="18"/>
              </w:rPr>
              <w:t xml:space="preserve"> </w:t>
            </w:r>
            <w:proofErr w:type="spellStart"/>
            <w:r w:rsidR="007B07B2">
              <w:rPr>
                <w:sz w:val="18"/>
              </w:rPr>
              <w:t>yapmak</w:t>
            </w:r>
            <w:proofErr w:type="spellEnd"/>
            <w:r w:rsidR="007B07B2">
              <w:rPr>
                <w:sz w:val="18"/>
              </w:rPr>
              <w:t>.</w:t>
            </w:r>
          </w:p>
        </w:tc>
      </w:tr>
      <w:tr w:rsidR="00BF5A46" w14:paraId="3F6B0AF8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4A927F6" w14:textId="77777777" w:rsidR="00BF5A46" w:rsidRDefault="00BF5A46" w:rsidP="00BF5A4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14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86EFB63" w14:textId="77777777" w:rsidR="00BF5A46" w:rsidRDefault="00BF5A46" w:rsidP="00BF5A46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4AEB18B" w14:textId="1D6A82D7" w:rsidR="00BF5A46" w:rsidRDefault="007B07B2" w:rsidP="00BF5A46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Temizlik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iş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ve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işlemlerinin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takibi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CDE249E" w14:textId="77777777" w:rsidR="00BF5A46" w:rsidRDefault="00BF5A46" w:rsidP="00BF5A46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12FBCCF" w14:textId="4EF250D4" w:rsidR="00BF5A46" w:rsidRDefault="00B76350" w:rsidP="00BF5A46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BF5A46" w14:paraId="307CB086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890A7A9" w14:textId="615E3970" w:rsidR="00BF5A46" w:rsidRDefault="00BF5A46" w:rsidP="00BF5A46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B76350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Başkanlığımız</w:t>
            </w:r>
            <w:proofErr w:type="spellEnd"/>
            <w:r w:rsidR="00B76350" w:rsidRPr="00B76350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sorumluluk</w:t>
            </w:r>
            <w:proofErr w:type="spellEnd"/>
            <w:r w:rsidR="00B76350" w:rsidRPr="00B76350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alanlarında</w:t>
            </w:r>
            <w:proofErr w:type="spellEnd"/>
            <w:r w:rsidR="00B76350" w:rsidRPr="00B76350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bulunan</w:t>
            </w:r>
            <w:proofErr w:type="spellEnd"/>
            <w:r w:rsidR="00096200">
              <w:rPr>
                <w:sz w:val="18"/>
              </w:rPr>
              <w:t xml:space="preserve"> </w:t>
            </w:r>
            <w:proofErr w:type="spellStart"/>
            <w:r w:rsidR="00096200">
              <w:rPr>
                <w:sz w:val="18"/>
              </w:rPr>
              <w:t>k</w:t>
            </w:r>
            <w:r w:rsidR="00096200" w:rsidRPr="00096200">
              <w:rPr>
                <w:sz w:val="18"/>
              </w:rPr>
              <w:t>apalı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mekanların</w:t>
            </w:r>
            <w:proofErr w:type="spellEnd"/>
            <w:r w:rsidR="00096200" w:rsidRPr="00096200">
              <w:rPr>
                <w:sz w:val="18"/>
              </w:rPr>
              <w:t xml:space="preserve"> ana </w:t>
            </w:r>
            <w:proofErr w:type="spellStart"/>
            <w:r w:rsidR="00096200" w:rsidRPr="00096200">
              <w:rPr>
                <w:sz w:val="18"/>
              </w:rPr>
              <w:t>girişi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dahil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sınıflar</w:t>
            </w:r>
            <w:proofErr w:type="spellEnd"/>
            <w:r w:rsidR="00096200" w:rsidRPr="00096200">
              <w:rPr>
                <w:sz w:val="18"/>
              </w:rPr>
              <w:t xml:space="preserve">, </w:t>
            </w:r>
            <w:proofErr w:type="spellStart"/>
            <w:r w:rsidR="00096200" w:rsidRPr="00096200">
              <w:rPr>
                <w:sz w:val="18"/>
              </w:rPr>
              <w:t>laboratuvarlar</w:t>
            </w:r>
            <w:proofErr w:type="spellEnd"/>
            <w:r w:rsidR="00096200" w:rsidRPr="00096200">
              <w:rPr>
                <w:sz w:val="18"/>
              </w:rPr>
              <w:t xml:space="preserve">, </w:t>
            </w:r>
            <w:proofErr w:type="spellStart"/>
            <w:r w:rsidR="00096200" w:rsidRPr="00096200">
              <w:rPr>
                <w:sz w:val="18"/>
              </w:rPr>
              <w:t>salonlar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ve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çalışma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odaları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ile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ortak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alanları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süpürmek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ve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paspas</w:t>
            </w:r>
            <w:proofErr w:type="spellEnd"/>
            <w:r w:rsidR="00096200" w:rsidRPr="00096200">
              <w:rPr>
                <w:sz w:val="18"/>
              </w:rPr>
              <w:t xml:space="preserve"> </w:t>
            </w:r>
            <w:proofErr w:type="spellStart"/>
            <w:r w:rsidR="00096200" w:rsidRPr="00096200">
              <w:rPr>
                <w:sz w:val="18"/>
              </w:rPr>
              <w:t>yapmak</w:t>
            </w:r>
            <w:proofErr w:type="spellEnd"/>
            <w:r w:rsidR="00147622">
              <w:rPr>
                <w:sz w:val="18"/>
              </w:rPr>
              <w:t xml:space="preserve">, </w:t>
            </w:r>
            <w:proofErr w:type="spellStart"/>
            <w:r w:rsidR="002E5163">
              <w:rPr>
                <w:sz w:val="18"/>
              </w:rPr>
              <w:t>k</w:t>
            </w:r>
            <w:r w:rsidR="002E5163" w:rsidRPr="002E5163">
              <w:rPr>
                <w:sz w:val="18"/>
              </w:rPr>
              <w:t>atı</w:t>
            </w:r>
            <w:proofErr w:type="spellEnd"/>
            <w:r w:rsidR="002E5163" w:rsidRPr="002E5163">
              <w:rPr>
                <w:sz w:val="18"/>
              </w:rPr>
              <w:t xml:space="preserve"> </w:t>
            </w:r>
            <w:proofErr w:type="spellStart"/>
            <w:r w:rsidR="002E5163" w:rsidRPr="002E5163">
              <w:rPr>
                <w:sz w:val="18"/>
              </w:rPr>
              <w:t>atıkları</w:t>
            </w:r>
            <w:proofErr w:type="spellEnd"/>
            <w:r w:rsidR="002E5163" w:rsidRPr="002E5163">
              <w:rPr>
                <w:sz w:val="18"/>
              </w:rPr>
              <w:t xml:space="preserve"> </w:t>
            </w:r>
            <w:proofErr w:type="spellStart"/>
            <w:r w:rsidR="002E5163" w:rsidRPr="002E5163">
              <w:rPr>
                <w:sz w:val="18"/>
              </w:rPr>
              <w:t>ve</w:t>
            </w:r>
            <w:proofErr w:type="spellEnd"/>
            <w:r w:rsidR="002E5163" w:rsidRPr="002E5163">
              <w:rPr>
                <w:sz w:val="18"/>
              </w:rPr>
              <w:t xml:space="preserve"> </w:t>
            </w:r>
            <w:proofErr w:type="spellStart"/>
            <w:r w:rsidR="002E5163" w:rsidRPr="002E5163">
              <w:rPr>
                <w:sz w:val="18"/>
              </w:rPr>
              <w:t>geri</w:t>
            </w:r>
            <w:proofErr w:type="spellEnd"/>
            <w:r w:rsidR="002E5163" w:rsidRPr="002E5163">
              <w:rPr>
                <w:sz w:val="18"/>
              </w:rPr>
              <w:t xml:space="preserve"> </w:t>
            </w:r>
            <w:proofErr w:type="spellStart"/>
            <w:r w:rsidR="002E5163" w:rsidRPr="002E5163">
              <w:rPr>
                <w:sz w:val="18"/>
              </w:rPr>
              <w:t>dönüşüm</w:t>
            </w:r>
            <w:proofErr w:type="spellEnd"/>
            <w:r w:rsidR="002E5163" w:rsidRPr="002E5163">
              <w:rPr>
                <w:sz w:val="18"/>
              </w:rPr>
              <w:t xml:space="preserve"> </w:t>
            </w:r>
            <w:proofErr w:type="spellStart"/>
            <w:r w:rsidR="002E5163" w:rsidRPr="002E5163">
              <w:rPr>
                <w:sz w:val="18"/>
              </w:rPr>
              <w:t>materyallerini</w:t>
            </w:r>
            <w:proofErr w:type="spellEnd"/>
            <w:r w:rsidR="002E5163" w:rsidRPr="002E5163">
              <w:rPr>
                <w:sz w:val="18"/>
              </w:rPr>
              <w:t xml:space="preserve"> </w:t>
            </w:r>
            <w:proofErr w:type="spellStart"/>
            <w:r w:rsidR="002E5163" w:rsidRPr="002E5163">
              <w:rPr>
                <w:sz w:val="18"/>
              </w:rPr>
              <w:t>düzenli</w:t>
            </w:r>
            <w:proofErr w:type="spellEnd"/>
            <w:r w:rsidR="002E5163" w:rsidRPr="002E5163">
              <w:rPr>
                <w:sz w:val="18"/>
              </w:rPr>
              <w:t xml:space="preserve"> </w:t>
            </w:r>
            <w:proofErr w:type="spellStart"/>
            <w:r w:rsidR="002E5163" w:rsidRPr="002E5163">
              <w:rPr>
                <w:sz w:val="18"/>
              </w:rPr>
              <w:t>olarak</w:t>
            </w:r>
            <w:proofErr w:type="spellEnd"/>
            <w:r w:rsidR="002E5163" w:rsidRPr="002E5163">
              <w:rPr>
                <w:sz w:val="18"/>
              </w:rPr>
              <w:t xml:space="preserve"> </w:t>
            </w:r>
            <w:proofErr w:type="spellStart"/>
            <w:r w:rsidR="002E5163" w:rsidRPr="002E5163">
              <w:rPr>
                <w:sz w:val="18"/>
              </w:rPr>
              <w:t>toplamak</w:t>
            </w:r>
            <w:proofErr w:type="spellEnd"/>
            <w:r w:rsidR="002E5163">
              <w:rPr>
                <w:sz w:val="18"/>
              </w:rPr>
              <w:t xml:space="preserve">, </w:t>
            </w:r>
            <w:proofErr w:type="spellStart"/>
            <w:r w:rsidR="00196C98">
              <w:rPr>
                <w:sz w:val="18"/>
              </w:rPr>
              <w:t>g</w:t>
            </w:r>
            <w:r w:rsidR="00196C98" w:rsidRPr="00196C98">
              <w:rPr>
                <w:sz w:val="18"/>
              </w:rPr>
              <w:t>ünlük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olarak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tuvaletleri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sabunlu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ve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dezenfektan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bir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malzeme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ile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yıkamak</w:t>
            </w:r>
            <w:proofErr w:type="spellEnd"/>
            <w:r w:rsidR="00AE051C">
              <w:rPr>
                <w:sz w:val="18"/>
              </w:rPr>
              <w:t xml:space="preserve">, </w:t>
            </w:r>
            <w:proofErr w:type="spellStart"/>
            <w:r w:rsidR="00AE051C">
              <w:rPr>
                <w:sz w:val="18"/>
              </w:rPr>
              <w:t>l</w:t>
            </w:r>
            <w:r w:rsidR="00196C98" w:rsidRPr="00196C98">
              <w:rPr>
                <w:sz w:val="18"/>
              </w:rPr>
              <w:t>avaboları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sıvı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temizleyici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malzeme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ile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temizlemek</w:t>
            </w:r>
            <w:proofErr w:type="spellEnd"/>
            <w:r w:rsidR="00AE051C">
              <w:rPr>
                <w:sz w:val="18"/>
              </w:rPr>
              <w:t xml:space="preserve">, </w:t>
            </w:r>
            <w:proofErr w:type="spellStart"/>
            <w:r w:rsidR="00AE051C">
              <w:rPr>
                <w:sz w:val="18"/>
              </w:rPr>
              <w:t>a</w:t>
            </w:r>
            <w:r w:rsidR="00196C98" w:rsidRPr="00196C98">
              <w:rPr>
                <w:sz w:val="18"/>
              </w:rPr>
              <w:t>ynaları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ve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muslukları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196C98" w:rsidRPr="00196C98">
              <w:rPr>
                <w:sz w:val="18"/>
              </w:rPr>
              <w:t>silmek</w:t>
            </w:r>
            <w:proofErr w:type="spellEnd"/>
            <w:r w:rsidR="00660F55">
              <w:rPr>
                <w:sz w:val="18"/>
              </w:rPr>
              <w:t xml:space="preserve"> </w:t>
            </w:r>
            <w:proofErr w:type="spellStart"/>
            <w:r w:rsidR="00660F55">
              <w:rPr>
                <w:sz w:val="18"/>
              </w:rPr>
              <w:t>ve</w:t>
            </w:r>
            <w:proofErr w:type="spellEnd"/>
            <w:r w:rsidR="00196C98" w:rsidRPr="00196C98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kampüs</w:t>
            </w:r>
            <w:proofErr w:type="spellEnd"/>
            <w:r w:rsidR="00B76350" w:rsidRPr="00B76350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çevre</w:t>
            </w:r>
            <w:proofErr w:type="spellEnd"/>
            <w:r w:rsidR="00B76350" w:rsidRPr="00B76350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alanının</w:t>
            </w:r>
            <w:proofErr w:type="spellEnd"/>
            <w:r w:rsidR="00B76350" w:rsidRPr="00B76350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genel</w:t>
            </w:r>
            <w:proofErr w:type="spellEnd"/>
            <w:r w:rsidR="00B76350" w:rsidRPr="00B76350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temizliğini</w:t>
            </w:r>
            <w:proofErr w:type="spellEnd"/>
            <w:r w:rsidR="00B76350" w:rsidRPr="00B76350">
              <w:rPr>
                <w:sz w:val="18"/>
              </w:rPr>
              <w:t xml:space="preserve"> </w:t>
            </w:r>
            <w:proofErr w:type="spellStart"/>
            <w:r w:rsidR="00B76350" w:rsidRPr="00B76350">
              <w:rPr>
                <w:sz w:val="18"/>
              </w:rPr>
              <w:t>sağla</w:t>
            </w:r>
            <w:r w:rsidR="007B07B2">
              <w:rPr>
                <w:sz w:val="18"/>
              </w:rPr>
              <w:t>mak</w:t>
            </w:r>
            <w:proofErr w:type="spellEnd"/>
            <w:r w:rsidR="007B07B2">
              <w:rPr>
                <w:sz w:val="18"/>
              </w:rPr>
              <w:t>.</w:t>
            </w:r>
          </w:p>
        </w:tc>
      </w:tr>
      <w:tr w:rsidR="00BF5A46" w14:paraId="66CC8C2D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92C66CA" w14:textId="76DC2470" w:rsidR="00BF5A46" w:rsidRDefault="00BF5A46" w:rsidP="00BF5A4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15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770486C" w14:textId="77777777" w:rsidR="00BF5A46" w:rsidRDefault="00BF5A46" w:rsidP="00BF5A46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997266F" w14:textId="179EE338" w:rsidR="00BF5A46" w:rsidRDefault="00E72671" w:rsidP="00BF5A46">
            <w:pPr>
              <w:pStyle w:val="TableParagraph"/>
              <w:spacing w:before="6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Taşıma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işlemlerinini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takibi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6AA49F0" w14:textId="77777777" w:rsidR="00BF5A46" w:rsidRDefault="00BF5A46" w:rsidP="00BF5A46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DE35F52" w14:textId="2B93DFDC" w:rsidR="00BF5A46" w:rsidRDefault="00E72671" w:rsidP="00BF5A46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BF5A46" w14:paraId="0B8F3AE2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02A8DD0" w14:textId="10228079" w:rsidR="00BF5A46" w:rsidRDefault="00BF5A46" w:rsidP="00BF5A46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 w:rsidR="00E72671">
              <w:rPr>
                <w:sz w:val="18"/>
              </w:rPr>
              <w:t xml:space="preserve">: </w:t>
            </w:r>
            <w:proofErr w:type="spellStart"/>
            <w:r w:rsidR="00E72671">
              <w:rPr>
                <w:sz w:val="18"/>
              </w:rPr>
              <w:t>Destek</w:t>
            </w:r>
            <w:proofErr w:type="spellEnd"/>
            <w:r w:rsidR="00E72671">
              <w:rPr>
                <w:sz w:val="18"/>
              </w:rPr>
              <w:t xml:space="preserve"> </w:t>
            </w:r>
            <w:proofErr w:type="spellStart"/>
            <w:r w:rsidR="00E72671">
              <w:rPr>
                <w:sz w:val="18"/>
              </w:rPr>
              <w:t>personelince</w:t>
            </w:r>
            <w:proofErr w:type="spellEnd"/>
            <w:r w:rsidR="00E72671">
              <w:rPr>
                <w:sz w:val="18"/>
              </w:rPr>
              <w:t xml:space="preserve"> </w:t>
            </w:r>
            <w:proofErr w:type="spellStart"/>
            <w:r w:rsidR="00E72671">
              <w:rPr>
                <w:sz w:val="18"/>
              </w:rPr>
              <w:t>m</w:t>
            </w:r>
            <w:r w:rsidR="00E72671" w:rsidRPr="00E72671">
              <w:rPr>
                <w:sz w:val="18"/>
              </w:rPr>
              <w:t>alzeme</w:t>
            </w:r>
            <w:proofErr w:type="spellEnd"/>
            <w:r w:rsidR="00E72671" w:rsidRPr="00E72671">
              <w:rPr>
                <w:sz w:val="18"/>
              </w:rPr>
              <w:t xml:space="preserve">, </w:t>
            </w:r>
            <w:proofErr w:type="spellStart"/>
            <w:r w:rsidR="00E72671" w:rsidRPr="00E72671">
              <w:rPr>
                <w:sz w:val="18"/>
              </w:rPr>
              <w:t>demirbaş</w:t>
            </w:r>
            <w:proofErr w:type="spellEnd"/>
            <w:r w:rsidR="00E72671" w:rsidRPr="00E72671">
              <w:rPr>
                <w:sz w:val="18"/>
              </w:rPr>
              <w:t xml:space="preserve">, </w:t>
            </w:r>
            <w:proofErr w:type="spellStart"/>
            <w:r w:rsidR="00E72671" w:rsidRPr="00E72671">
              <w:rPr>
                <w:sz w:val="18"/>
              </w:rPr>
              <w:t>makine-teçhizat</w:t>
            </w:r>
            <w:proofErr w:type="spellEnd"/>
            <w:r w:rsidR="00E72671" w:rsidRPr="00E72671">
              <w:rPr>
                <w:sz w:val="18"/>
              </w:rPr>
              <w:t xml:space="preserve"> vb. </w:t>
            </w:r>
            <w:proofErr w:type="spellStart"/>
            <w:r w:rsidR="00E72671" w:rsidRPr="00E72671">
              <w:rPr>
                <w:sz w:val="18"/>
              </w:rPr>
              <w:t>eşya</w:t>
            </w:r>
            <w:proofErr w:type="spellEnd"/>
            <w:r w:rsidR="00E72671" w:rsidRPr="00E72671">
              <w:rPr>
                <w:sz w:val="18"/>
              </w:rPr>
              <w:t xml:space="preserve"> </w:t>
            </w:r>
            <w:proofErr w:type="spellStart"/>
            <w:r w:rsidR="00E72671" w:rsidRPr="00E72671">
              <w:rPr>
                <w:sz w:val="18"/>
              </w:rPr>
              <w:t>veya</w:t>
            </w:r>
            <w:proofErr w:type="spellEnd"/>
            <w:r w:rsidR="00E72671" w:rsidRPr="00E72671">
              <w:rPr>
                <w:sz w:val="18"/>
              </w:rPr>
              <w:t xml:space="preserve"> </w:t>
            </w:r>
            <w:proofErr w:type="spellStart"/>
            <w:r w:rsidR="00E72671" w:rsidRPr="00E72671">
              <w:rPr>
                <w:sz w:val="18"/>
              </w:rPr>
              <w:t>yükleri</w:t>
            </w:r>
            <w:proofErr w:type="spellEnd"/>
            <w:r w:rsidR="00E72671" w:rsidRPr="00E72671">
              <w:rPr>
                <w:sz w:val="18"/>
              </w:rPr>
              <w:t xml:space="preserve"> </w:t>
            </w:r>
            <w:proofErr w:type="spellStart"/>
            <w:r w:rsidR="00E72671" w:rsidRPr="00E72671">
              <w:rPr>
                <w:sz w:val="18"/>
              </w:rPr>
              <w:t>taşımak</w:t>
            </w:r>
            <w:proofErr w:type="spellEnd"/>
            <w:r w:rsidR="00E72671" w:rsidRPr="00E72671">
              <w:rPr>
                <w:sz w:val="18"/>
              </w:rPr>
              <w:t xml:space="preserve">, </w:t>
            </w:r>
            <w:proofErr w:type="spellStart"/>
            <w:r w:rsidR="00E72671" w:rsidRPr="00E72671">
              <w:rPr>
                <w:sz w:val="18"/>
              </w:rPr>
              <w:t>yükleme</w:t>
            </w:r>
            <w:proofErr w:type="spellEnd"/>
            <w:r w:rsidR="00E72671" w:rsidRPr="00E72671">
              <w:rPr>
                <w:sz w:val="18"/>
              </w:rPr>
              <w:t xml:space="preserve"> </w:t>
            </w:r>
            <w:proofErr w:type="spellStart"/>
            <w:r w:rsidR="00E72671" w:rsidRPr="00E72671">
              <w:rPr>
                <w:sz w:val="18"/>
              </w:rPr>
              <w:t>ve</w:t>
            </w:r>
            <w:proofErr w:type="spellEnd"/>
            <w:r w:rsidR="00E72671" w:rsidRPr="00E72671">
              <w:rPr>
                <w:sz w:val="18"/>
              </w:rPr>
              <w:t xml:space="preserve"> </w:t>
            </w:r>
            <w:proofErr w:type="spellStart"/>
            <w:r w:rsidR="00E72671" w:rsidRPr="00E72671">
              <w:rPr>
                <w:sz w:val="18"/>
              </w:rPr>
              <w:t>boşaltma</w:t>
            </w:r>
            <w:proofErr w:type="spellEnd"/>
            <w:r w:rsidR="00E72671" w:rsidRPr="00E72671">
              <w:rPr>
                <w:sz w:val="18"/>
              </w:rPr>
              <w:t xml:space="preserve"> </w:t>
            </w:r>
            <w:proofErr w:type="spellStart"/>
            <w:r w:rsidR="00E72671" w:rsidRPr="00E72671">
              <w:rPr>
                <w:sz w:val="18"/>
              </w:rPr>
              <w:t>işlerini</w:t>
            </w:r>
            <w:proofErr w:type="spellEnd"/>
            <w:r w:rsidR="00E72671" w:rsidRPr="00E72671">
              <w:rPr>
                <w:sz w:val="18"/>
              </w:rPr>
              <w:t xml:space="preserve"> </w:t>
            </w:r>
            <w:proofErr w:type="spellStart"/>
            <w:r w:rsidR="00E72671" w:rsidRPr="00E72671">
              <w:rPr>
                <w:sz w:val="18"/>
              </w:rPr>
              <w:t>yapmak</w:t>
            </w:r>
            <w:proofErr w:type="spellEnd"/>
            <w:r w:rsidR="00E72671" w:rsidRPr="00E72671">
              <w:rPr>
                <w:sz w:val="18"/>
              </w:rPr>
              <w:t>.</w:t>
            </w:r>
          </w:p>
        </w:tc>
      </w:tr>
      <w:tr w:rsidR="00BF5A46" w14:paraId="047DF2F0" w14:textId="77777777" w:rsidTr="00DE4463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0D2AD2C" w14:textId="05DEC976" w:rsidR="00BF5A46" w:rsidRDefault="00BF5A46" w:rsidP="00BF5A4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16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D4A25E1" w14:textId="77777777" w:rsidR="00BF5A46" w:rsidRDefault="00BF5A46" w:rsidP="00BF5A46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09C3216" w14:textId="557737FA" w:rsidR="00BF5A46" w:rsidRDefault="00606D66" w:rsidP="00BF5A46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proofErr w:type="spellStart"/>
            <w:r w:rsidRPr="000853E3">
              <w:rPr>
                <w:b/>
                <w:color w:val="FFFFFF" w:themeColor="background1"/>
                <w:sz w:val="18"/>
              </w:rPr>
              <w:t>Buluntu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eşya</w:t>
            </w:r>
            <w:proofErr w:type="spellEnd"/>
            <w:r w:rsidRPr="000853E3">
              <w:rPr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0853E3">
              <w:rPr>
                <w:b/>
                <w:color w:val="FFFFFF" w:themeColor="background1"/>
                <w:sz w:val="18"/>
              </w:rPr>
              <w:t>prosedürü</w:t>
            </w:r>
            <w:proofErr w:type="spellEnd"/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33A2786" w14:textId="77777777" w:rsidR="00BF5A46" w:rsidRDefault="00BF5A46" w:rsidP="00BF5A46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90AF5A2" w14:textId="1CC175B7" w:rsidR="00BF5A46" w:rsidRDefault="00606D66" w:rsidP="00BF5A46">
            <w:pPr>
              <w:pStyle w:val="TableParagraph"/>
              <w:ind w:left="39"/>
              <w:rPr>
                <w:b/>
                <w:sz w:val="18"/>
              </w:rPr>
            </w:pPr>
            <w:r w:rsidRPr="000853E3">
              <w:rPr>
                <w:b/>
                <w:color w:val="FFFFFF" w:themeColor="background1"/>
                <w:sz w:val="18"/>
              </w:rPr>
              <w:t>Ocak-Aralık</w:t>
            </w:r>
          </w:p>
        </w:tc>
      </w:tr>
      <w:tr w:rsidR="00BF5A46" w14:paraId="48299213" w14:textId="77777777" w:rsidTr="00DE4463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6EDDA5AB" w14:textId="63E2544D" w:rsidR="00BF5A46" w:rsidRDefault="00BF5A46" w:rsidP="00BF5A46">
            <w:pPr>
              <w:pStyle w:val="TableParagraph"/>
              <w:spacing w:before="15" w:line="16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606D66">
              <w:rPr>
                <w:sz w:val="18"/>
              </w:rPr>
              <w:t xml:space="preserve"> </w:t>
            </w:r>
            <w:proofErr w:type="spellStart"/>
            <w:r w:rsidR="00606D66">
              <w:rPr>
                <w:sz w:val="18"/>
              </w:rPr>
              <w:t>Üniversitemiz</w:t>
            </w:r>
            <w:proofErr w:type="spellEnd"/>
            <w:r w:rsidR="00606D66">
              <w:rPr>
                <w:sz w:val="18"/>
              </w:rPr>
              <w:t xml:space="preserve"> </w:t>
            </w:r>
            <w:proofErr w:type="spellStart"/>
            <w:r w:rsidR="00606D66">
              <w:rPr>
                <w:sz w:val="18"/>
              </w:rPr>
              <w:t>kampüs</w:t>
            </w:r>
            <w:proofErr w:type="spellEnd"/>
            <w:r w:rsidR="00606D66">
              <w:rPr>
                <w:sz w:val="18"/>
              </w:rPr>
              <w:t xml:space="preserve"> </w:t>
            </w:r>
            <w:proofErr w:type="spellStart"/>
            <w:r w:rsidR="00606D66">
              <w:rPr>
                <w:sz w:val="18"/>
              </w:rPr>
              <w:t>alanlarında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terk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edilmiş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ve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bulunmuş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eşyayı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herhangi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bir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tehdit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unsuru</w:t>
            </w:r>
            <w:proofErr w:type="spellEnd"/>
            <w:r w:rsidR="00606D66" w:rsidRPr="00606D66">
              <w:rPr>
                <w:sz w:val="18"/>
              </w:rPr>
              <w:t xml:space="preserve"> yok </w:t>
            </w:r>
            <w:proofErr w:type="spellStart"/>
            <w:r w:rsidR="00606D66" w:rsidRPr="00606D66">
              <w:rPr>
                <w:sz w:val="18"/>
              </w:rPr>
              <w:t>ise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tutanakla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emanete</w:t>
            </w:r>
            <w:proofErr w:type="spellEnd"/>
            <w:r w:rsidR="00606D66" w:rsidRPr="00606D66">
              <w:rPr>
                <w:sz w:val="18"/>
              </w:rPr>
              <w:t xml:space="preserve"> </w:t>
            </w:r>
            <w:proofErr w:type="spellStart"/>
            <w:r w:rsidR="00606D66" w:rsidRPr="00606D66">
              <w:rPr>
                <w:sz w:val="18"/>
              </w:rPr>
              <w:t>almak</w:t>
            </w:r>
            <w:proofErr w:type="spellEnd"/>
            <w:r w:rsidR="00606D66">
              <w:rPr>
                <w:sz w:val="18"/>
              </w:rPr>
              <w:t xml:space="preserve"> </w:t>
            </w:r>
            <w:proofErr w:type="spellStart"/>
            <w:r w:rsidR="00606D66">
              <w:rPr>
                <w:sz w:val="18"/>
              </w:rPr>
              <w:t>ve</w:t>
            </w:r>
            <w:proofErr w:type="spellEnd"/>
            <w:r w:rsidR="00606D66">
              <w:rPr>
                <w:sz w:val="18"/>
              </w:rPr>
              <w:t xml:space="preserve"> </w:t>
            </w:r>
            <w:proofErr w:type="spellStart"/>
            <w:r w:rsidR="00606D66">
              <w:rPr>
                <w:sz w:val="18"/>
              </w:rPr>
              <w:t>sahibine</w:t>
            </w:r>
            <w:proofErr w:type="spellEnd"/>
            <w:r w:rsidR="00606D66">
              <w:rPr>
                <w:sz w:val="18"/>
              </w:rPr>
              <w:t xml:space="preserve"> </w:t>
            </w:r>
            <w:proofErr w:type="spellStart"/>
            <w:r w:rsidR="00606D66">
              <w:rPr>
                <w:sz w:val="18"/>
              </w:rPr>
              <w:t>teslim</w:t>
            </w:r>
            <w:proofErr w:type="spellEnd"/>
            <w:r w:rsidR="00606D66">
              <w:rPr>
                <w:sz w:val="18"/>
              </w:rPr>
              <w:t xml:space="preserve"> </w:t>
            </w:r>
            <w:proofErr w:type="spellStart"/>
            <w:r w:rsidR="00606D66">
              <w:rPr>
                <w:sz w:val="18"/>
              </w:rPr>
              <w:t>edilmesini</w:t>
            </w:r>
            <w:proofErr w:type="spellEnd"/>
            <w:r w:rsidR="00606D66">
              <w:rPr>
                <w:sz w:val="18"/>
              </w:rPr>
              <w:t xml:space="preserve"> </w:t>
            </w:r>
            <w:proofErr w:type="spellStart"/>
            <w:r w:rsidR="00606D66">
              <w:rPr>
                <w:sz w:val="18"/>
              </w:rPr>
              <w:t>sağlamak</w:t>
            </w:r>
            <w:proofErr w:type="spellEnd"/>
            <w:r w:rsidR="00606D66">
              <w:rPr>
                <w:sz w:val="18"/>
              </w:rPr>
              <w:t>.</w:t>
            </w:r>
          </w:p>
        </w:tc>
      </w:tr>
    </w:tbl>
    <w:p w14:paraId="2F6E4EC3" w14:textId="77777777" w:rsidR="004205CA" w:rsidRPr="00923ECC" w:rsidRDefault="004205CA" w:rsidP="001B4140"/>
    <w:sectPr w:rsidR="004205CA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2B20" w14:textId="77777777" w:rsidR="007B6359" w:rsidRDefault="007B6359">
      <w:r>
        <w:separator/>
      </w:r>
    </w:p>
  </w:endnote>
  <w:endnote w:type="continuationSeparator" w:id="0">
    <w:p w14:paraId="7B495274" w14:textId="77777777" w:rsidR="007B6359" w:rsidRDefault="007B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AA60" w14:textId="77777777" w:rsidR="00224FD7" w:rsidRDefault="00224FD7">
    <w:pPr>
      <w:pStyle w:val="AltBilgi"/>
    </w:pPr>
  </w:p>
  <w:p w14:paraId="7A2009B2" w14:textId="77777777" w:rsidR="00FA2FFF" w:rsidRDefault="00FA2FFF"/>
  <w:p w14:paraId="02046437" w14:textId="77777777" w:rsidR="00FA2FFF" w:rsidRDefault="00DF3FAE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7DD8" w14:textId="77777777" w:rsidR="007B6359" w:rsidRDefault="007B6359">
      <w:r>
        <w:separator/>
      </w:r>
    </w:p>
  </w:footnote>
  <w:footnote w:type="continuationSeparator" w:id="0">
    <w:p w14:paraId="576F5928" w14:textId="77777777" w:rsidR="007B6359" w:rsidRDefault="007B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74D5EF33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3C8579EE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43EB688" wp14:editId="2935966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A3745A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04B3992F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908568B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FED14B9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540CB5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31C64D35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8CBA5B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7D578F46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E4675EE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02715CA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YILLIK İŞ TAKVİMİ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B9031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FRM/SGDB/13</w:t>
          </w:r>
        </w:p>
      </w:tc>
    </w:tr>
    <w:tr w:rsidR="00F91F41" w:rsidRPr="006A0EAB" w14:paraId="31961FC5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320792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2FD579D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B09D7A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5.08.2025</w:t>
          </w:r>
        </w:p>
      </w:tc>
    </w:tr>
    <w:tr w:rsidR="00F91F41" w:rsidRPr="006A0EAB" w14:paraId="696B2A15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74DA939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2961D5B0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4F7C95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52FF0FF0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F3A4C2F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A8977C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C4B275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E13576F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4007">
    <w:abstractNumId w:val="4"/>
  </w:num>
  <w:num w:numId="2" w16cid:durableId="999189241">
    <w:abstractNumId w:val="27"/>
  </w:num>
  <w:num w:numId="3" w16cid:durableId="354815935">
    <w:abstractNumId w:val="9"/>
  </w:num>
  <w:num w:numId="4" w16cid:durableId="1898396693">
    <w:abstractNumId w:val="11"/>
  </w:num>
  <w:num w:numId="5" w16cid:durableId="1009023039">
    <w:abstractNumId w:val="22"/>
  </w:num>
  <w:num w:numId="6" w16cid:durableId="1833988837">
    <w:abstractNumId w:val="25"/>
  </w:num>
  <w:num w:numId="7" w16cid:durableId="834102750">
    <w:abstractNumId w:val="5"/>
  </w:num>
  <w:num w:numId="8" w16cid:durableId="880753063">
    <w:abstractNumId w:val="18"/>
  </w:num>
  <w:num w:numId="9" w16cid:durableId="684133318">
    <w:abstractNumId w:val="14"/>
  </w:num>
  <w:num w:numId="10" w16cid:durableId="1759862548">
    <w:abstractNumId w:val="10"/>
  </w:num>
  <w:num w:numId="11" w16cid:durableId="1066296458">
    <w:abstractNumId w:val="20"/>
  </w:num>
  <w:num w:numId="12" w16cid:durableId="1887329321">
    <w:abstractNumId w:val="26"/>
  </w:num>
  <w:num w:numId="13" w16cid:durableId="817571741">
    <w:abstractNumId w:val="0"/>
  </w:num>
  <w:num w:numId="14" w16cid:durableId="206991523">
    <w:abstractNumId w:val="6"/>
  </w:num>
  <w:num w:numId="15" w16cid:durableId="990985710">
    <w:abstractNumId w:val="16"/>
  </w:num>
  <w:num w:numId="16" w16cid:durableId="1743943340">
    <w:abstractNumId w:val="17"/>
  </w:num>
  <w:num w:numId="17" w16cid:durableId="975330987">
    <w:abstractNumId w:val="8"/>
  </w:num>
  <w:num w:numId="18" w16cid:durableId="955794240">
    <w:abstractNumId w:val="15"/>
  </w:num>
  <w:num w:numId="19" w16cid:durableId="1818106721">
    <w:abstractNumId w:val="21"/>
  </w:num>
  <w:num w:numId="20" w16cid:durableId="2138595490">
    <w:abstractNumId w:val="12"/>
  </w:num>
  <w:num w:numId="21" w16cid:durableId="188759048">
    <w:abstractNumId w:val="19"/>
  </w:num>
  <w:num w:numId="22" w16cid:durableId="149559468">
    <w:abstractNumId w:val="3"/>
  </w:num>
  <w:num w:numId="23" w16cid:durableId="1794011168">
    <w:abstractNumId w:val="7"/>
  </w:num>
  <w:num w:numId="24" w16cid:durableId="1648901925">
    <w:abstractNumId w:val="2"/>
  </w:num>
  <w:num w:numId="25" w16cid:durableId="1823882982">
    <w:abstractNumId w:val="23"/>
  </w:num>
  <w:num w:numId="26" w16cid:durableId="413280480">
    <w:abstractNumId w:val="24"/>
  </w:num>
  <w:num w:numId="27" w16cid:durableId="1434327365">
    <w:abstractNumId w:val="13"/>
  </w:num>
  <w:num w:numId="28" w16cid:durableId="151888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5063"/>
    <w:rsid w:val="00024CC9"/>
    <w:rsid w:val="000300DC"/>
    <w:rsid w:val="000412C1"/>
    <w:rsid w:val="00044E1B"/>
    <w:rsid w:val="00053E2F"/>
    <w:rsid w:val="00060910"/>
    <w:rsid w:val="00063FC3"/>
    <w:rsid w:val="0006410D"/>
    <w:rsid w:val="000722EA"/>
    <w:rsid w:val="00081558"/>
    <w:rsid w:val="00082BAD"/>
    <w:rsid w:val="00083A7F"/>
    <w:rsid w:val="000853E3"/>
    <w:rsid w:val="00085C1F"/>
    <w:rsid w:val="0008769F"/>
    <w:rsid w:val="0009420B"/>
    <w:rsid w:val="00095C5A"/>
    <w:rsid w:val="00096200"/>
    <w:rsid w:val="000A10A7"/>
    <w:rsid w:val="000A3057"/>
    <w:rsid w:val="000A610B"/>
    <w:rsid w:val="000B29FC"/>
    <w:rsid w:val="000B4D00"/>
    <w:rsid w:val="000B7ECF"/>
    <w:rsid w:val="000C7889"/>
    <w:rsid w:val="000C79B1"/>
    <w:rsid w:val="000D109A"/>
    <w:rsid w:val="000D2197"/>
    <w:rsid w:val="000D2A74"/>
    <w:rsid w:val="000D30B8"/>
    <w:rsid w:val="000D6E2F"/>
    <w:rsid w:val="000E3CAA"/>
    <w:rsid w:val="000E5F0B"/>
    <w:rsid w:val="000F0E31"/>
    <w:rsid w:val="000F5738"/>
    <w:rsid w:val="00100EF8"/>
    <w:rsid w:val="0010719E"/>
    <w:rsid w:val="00107EC7"/>
    <w:rsid w:val="001120DD"/>
    <w:rsid w:val="00113541"/>
    <w:rsid w:val="001151AF"/>
    <w:rsid w:val="00121C85"/>
    <w:rsid w:val="00125BF0"/>
    <w:rsid w:val="001316C6"/>
    <w:rsid w:val="00134C6B"/>
    <w:rsid w:val="001428B1"/>
    <w:rsid w:val="00144C8F"/>
    <w:rsid w:val="0014700C"/>
    <w:rsid w:val="00147622"/>
    <w:rsid w:val="0016136F"/>
    <w:rsid w:val="0017239E"/>
    <w:rsid w:val="00172C8B"/>
    <w:rsid w:val="001764FD"/>
    <w:rsid w:val="00183531"/>
    <w:rsid w:val="001842F2"/>
    <w:rsid w:val="00187BC9"/>
    <w:rsid w:val="00191CBC"/>
    <w:rsid w:val="00196C98"/>
    <w:rsid w:val="001B4140"/>
    <w:rsid w:val="001B565D"/>
    <w:rsid w:val="001C4693"/>
    <w:rsid w:val="001D59C1"/>
    <w:rsid w:val="001E56BC"/>
    <w:rsid w:val="001E587D"/>
    <w:rsid w:val="001E6D6A"/>
    <w:rsid w:val="001E7AC7"/>
    <w:rsid w:val="001F0907"/>
    <w:rsid w:val="001F4EA2"/>
    <w:rsid w:val="001F7031"/>
    <w:rsid w:val="00201C95"/>
    <w:rsid w:val="00202B4C"/>
    <w:rsid w:val="002165DA"/>
    <w:rsid w:val="00224FD7"/>
    <w:rsid w:val="0022675E"/>
    <w:rsid w:val="002326D9"/>
    <w:rsid w:val="00233299"/>
    <w:rsid w:val="00235BFE"/>
    <w:rsid w:val="00237835"/>
    <w:rsid w:val="002535FA"/>
    <w:rsid w:val="00260278"/>
    <w:rsid w:val="002852A1"/>
    <w:rsid w:val="00285AD3"/>
    <w:rsid w:val="002A26C7"/>
    <w:rsid w:val="002B01C0"/>
    <w:rsid w:val="002B272D"/>
    <w:rsid w:val="002B7DA2"/>
    <w:rsid w:val="002C65FE"/>
    <w:rsid w:val="002E5163"/>
    <w:rsid w:val="002F1C2F"/>
    <w:rsid w:val="002F6E5F"/>
    <w:rsid w:val="0030397E"/>
    <w:rsid w:val="003206BD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6E2A"/>
    <w:rsid w:val="004205CA"/>
    <w:rsid w:val="00423718"/>
    <w:rsid w:val="004273F7"/>
    <w:rsid w:val="00430294"/>
    <w:rsid w:val="00431A80"/>
    <w:rsid w:val="004422F3"/>
    <w:rsid w:val="0045319F"/>
    <w:rsid w:val="0045716E"/>
    <w:rsid w:val="00476EDB"/>
    <w:rsid w:val="00484864"/>
    <w:rsid w:val="00492056"/>
    <w:rsid w:val="004937DF"/>
    <w:rsid w:val="00494C39"/>
    <w:rsid w:val="00496D8B"/>
    <w:rsid w:val="004B12DA"/>
    <w:rsid w:val="004B2786"/>
    <w:rsid w:val="004B5C60"/>
    <w:rsid w:val="004C6379"/>
    <w:rsid w:val="004D59B1"/>
    <w:rsid w:val="004D750A"/>
    <w:rsid w:val="004E6087"/>
    <w:rsid w:val="004E65BC"/>
    <w:rsid w:val="004F131F"/>
    <w:rsid w:val="0050417B"/>
    <w:rsid w:val="00510DE4"/>
    <w:rsid w:val="00525D79"/>
    <w:rsid w:val="00533A92"/>
    <w:rsid w:val="00540626"/>
    <w:rsid w:val="00545D00"/>
    <w:rsid w:val="00573D57"/>
    <w:rsid w:val="005770A4"/>
    <w:rsid w:val="00582A3A"/>
    <w:rsid w:val="0058733F"/>
    <w:rsid w:val="0059594B"/>
    <w:rsid w:val="00596834"/>
    <w:rsid w:val="005A2DA1"/>
    <w:rsid w:val="005B33F4"/>
    <w:rsid w:val="005B4F45"/>
    <w:rsid w:val="005C1F15"/>
    <w:rsid w:val="005E044B"/>
    <w:rsid w:val="005F006B"/>
    <w:rsid w:val="005F1190"/>
    <w:rsid w:val="005F3AEE"/>
    <w:rsid w:val="005F54B2"/>
    <w:rsid w:val="005F6305"/>
    <w:rsid w:val="00605E05"/>
    <w:rsid w:val="00606D66"/>
    <w:rsid w:val="00614381"/>
    <w:rsid w:val="006144E7"/>
    <w:rsid w:val="00614806"/>
    <w:rsid w:val="00614BA2"/>
    <w:rsid w:val="006169D1"/>
    <w:rsid w:val="00621EFE"/>
    <w:rsid w:val="00625987"/>
    <w:rsid w:val="0064234B"/>
    <w:rsid w:val="00643EC5"/>
    <w:rsid w:val="00656457"/>
    <w:rsid w:val="00660F55"/>
    <w:rsid w:val="00663645"/>
    <w:rsid w:val="006659B9"/>
    <w:rsid w:val="006710A6"/>
    <w:rsid w:val="006747F6"/>
    <w:rsid w:val="0067608A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5763"/>
    <w:rsid w:val="006B7F9B"/>
    <w:rsid w:val="006D0ED8"/>
    <w:rsid w:val="006D445F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4567A"/>
    <w:rsid w:val="00753F03"/>
    <w:rsid w:val="00753F69"/>
    <w:rsid w:val="00757513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3E60"/>
    <w:rsid w:val="007B07B2"/>
    <w:rsid w:val="007B2B5F"/>
    <w:rsid w:val="007B5569"/>
    <w:rsid w:val="007B586A"/>
    <w:rsid w:val="007B6359"/>
    <w:rsid w:val="007C4A89"/>
    <w:rsid w:val="007C6FC4"/>
    <w:rsid w:val="007D5FCE"/>
    <w:rsid w:val="007E165A"/>
    <w:rsid w:val="007E17BC"/>
    <w:rsid w:val="007E22AB"/>
    <w:rsid w:val="007E29BE"/>
    <w:rsid w:val="007E77C3"/>
    <w:rsid w:val="008027FA"/>
    <w:rsid w:val="00811215"/>
    <w:rsid w:val="0081145F"/>
    <w:rsid w:val="00811C9C"/>
    <w:rsid w:val="00812F84"/>
    <w:rsid w:val="00816BB5"/>
    <w:rsid w:val="00820235"/>
    <w:rsid w:val="0082057C"/>
    <w:rsid w:val="00846159"/>
    <w:rsid w:val="008476E7"/>
    <w:rsid w:val="0084788F"/>
    <w:rsid w:val="008500CA"/>
    <w:rsid w:val="008500E1"/>
    <w:rsid w:val="00863429"/>
    <w:rsid w:val="008652F2"/>
    <w:rsid w:val="00873BCF"/>
    <w:rsid w:val="00875EF3"/>
    <w:rsid w:val="00886B88"/>
    <w:rsid w:val="008871EA"/>
    <w:rsid w:val="00892D7F"/>
    <w:rsid w:val="008A06EF"/>
    <w:rsid w:val="008A45DE"/>
    <w:rsid w:val="008A5F9F"/>
    <w:rsid w:val="008B08B1"/>
    <w:rsid w:val="008B7FD1"/>
    <w:rsid w:val="008C23DD"/>
    <w:rsid w:val="008C2B8F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467"/>
    <w:rsid w:val="00951FAA"/>
    <w:rsid w:val="00964780"/>
    <w:rsid w:val="00965356"/>
    <w:rsid w:val="0097473E"/>
    <w:rsid w:val="00976399"/>
    <w:rsid w:val="00981584"/>
    <w:rsid w:val="0099760F"/>
    <w:rsid w:val="00997AED"/>
    <w:rsid w:val="009A4B77"/>
    <w:rsid w:val="009B1DFB"/>
    <w:rsid w:val="009B5793"/>
    <w:rsid w:val="009B5B42"/>
    <w:rsid w:val="009C1C52"/>
    <w:rsid w:val="009C549A"/>
    <w:rsid w:val="009C5518"/>
    <w:rsid w:val="009C5740"/>
    <w:rsid w:val="009C6662"/>
    <w:rsid w:val="009C7D05"/>
    <w:rsid w:val="009D2FF6"/>
    <w:rsid w:val="009E2116"/>
    <w:rsid w:val="009E647F"/>
    <w:rsid w:val="009F4623"/>
    <w:rsid w:val="00A01FCA"/>
    <w:rsid w:val="00A115A8"/>
    <w:rsid w:val="00A1643C"/>
    <w:rsid w:val="00A2449C"/>
    <w:rsid w:val="00A35DC0"/>
    <w:rsid w:val="00A40877"/>
    <w:rsid w:val="00A57573"/>
    <w:rsid w:val="00A575EC"/>
    <w:rsid w:val="00A6507F"/>
    <w:rsid w:val="00A77709"/>
    <w:rsid w:val="00A809A6"/>
    <w:rsid w:val="00A84055"/>
    <w:rsid w:val="00A9159F"/>
    <w:rsid w:val="00AB048E"/>
    <w:rsid w:val="00AC5E08"/>
    <w:rsid w:val="00AE051C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5D74"/>
    <w:rsid w:val="00B6187A"/>
    <w:rsid w:val="00B62E1D"/>
    <w:rsid w:val="00B64FF0"/>
    <w:rsid w:val="00B65B51"/>
    <w:rsid w:val="00B73E1B"/>
    <w:rsid w:val="00B7587B"/>
    <w:rsid w:val="00B76350"/>
    <w:rsid w:val="00B80733"/>
    <w:rsid w:val="00B909D0"/>
    <w:rsid w:val="00B92E1E"/>
    <w:rsid w:val="00B9367C"/>
    <w:rsid w:val="00B953F2"/>
    <w:rsid w:val="00BA11EE"/>
    <w:rsid w:val="00BB4329"/>
    <w:rsid w:val="00BB4DAD"/>
    <w:rsid w:val="00BB5C6D"/>
    <w:rsid w:val="00BB7F0A"/>
    <w:rsid w:val="00BC30B9"/>
    <w:rsid w:val="00BC73CD"/>
    <w:rsid w:val="00BD360C"/>
    <w:rsid w:val="00BD5FC0"/>
    <w:rsid w:val="00BE2811"/>
    <w:rsid w:val="00BE37B9"/>
    <w:rsid w:val="00BE3A7A"/>
    <w:rsid w:val="00BE3BB1"/>
    <w:rsid w:val="00BE5F05"/>
    <w:rsid w:val="00BE72B5"/>
    <w:rsid w:val="00BE7F34"/>
    <w:rsid w:val="00BF1C10"/>
    <w:rsid w:val="00BF5A46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0E61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71A9"/>
    <w:rsid w:val="00CF1D30"/>
    <w:rsid w:val="00CF1E5C"/>
    <w:rsid w:val="00D051F3"/>
    <w:rsid w:val="00D06EBE"/>
    <w:rsid w:val="00D10958"/>
    <w:rsid w:val="00D147CD"/>
    <w:rsid w:val="00D255DA"/>
    <w:rsid w:val="00D25AD6"/>
    <w:rsid w:val="00D3282F"/>
    <w:rsid w:val="00D37604"/>
    <w:rsid w:val="00D378B1"/>
    <w:rsid w:val="00D40E17"/>
    <w:rsid w:val="00D467E8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3B06"/>
    <w:rsid w:val="00DB2C5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3FAE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71"/>
    <w:rsid w:val="00E80B5E"/>
    <w:rsid w:val="00E91D45"/>
    <w:rsid w:val="00EA77AC"/>
    <w:rsid w:val="00EA7DAA"/>
    <w:rsid w:val="00EB5EEE"/>
    <w:rsid w:val="00EC40EB"/>
    <w:rsid w:val="00EC4377"/>
    <w:rsid w:val="00EC5A9D"/>
    <w:rsid w:val="00ED15F5"/>
    <w:rsid w:val="00ED2D4B"/>
    <w:rsid w:val="00ED6761"/>
    <w:rsid w:val="00ED77A6"/>
    <w:rsid w:val="00ED78FC"/>
    <w:rsid w:val="00EE6205"/>
    <w:rsid w:val="00EF00E5"/>
    <w:rsid w:val="00EF1EA1"/>
    <w:rsid w:val="00EF2066"/>
    <w:rsid w:val="00EF3C93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390A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2FFF"/>
    <w:rsid w:val="00FB0BDF"/>
    <w:rsid w:val="00FC6ECE"/>
    <w:rsid w:val="00FD19C8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  <w15:docId w15:val="{D8E8AA4D-ADA1-41CB-BD0D-C45B321C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05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05CA"/>
    <w:pPr>
      <w:widowControl w:val="0"/>
      <w:autoSpaceDE w:val="0"/>
      <w:autoSpaceDN w:val="0"/>
      <w:spacing w:before="77"/>
      <w:ind w:left="3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İsmail TUNÇ</cp:lastModifiedBy>
  <cp:revision>80</cp:revision>
  <cp:lastPrinted>2018-09-24T13:03:00Z</cp:lastPrinted>
  <dcterms:created xsi:type="dcterms:W3CDTF">2025-08-04T09:55:00Z</dcterms:created>
  <dcterms:modified xsi:type="dcterms:W3CDTF">2025-08-21T11:15:00Z</dcterms:modified>
</cp:coreProperties>
</file>