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5DF5" w14:textId="77777777" w:rsidR="0032406C" w:rsidRPr="0032406C" w:rsidRDefault="0032406C" w:rsidP="0032406C">
      <w:pPr>
        <w:tabs>
          <w:tab w:val="left" w:pos="12185"/>
        </w:tabs>
        <w:ind w:left="138"/>
        <w:rPr>
          <w:rFonts w:ascii="Arial" w:hAnsi="Arial"/>
          <w:b/>
          <w:bCs/>
        </w:rPr>
      </w:pPr>
      <w:r w:rsidRPr="00843021">
        <w:rPr>
          <w:noProof/>
          <w:sz w:val="20"/>
        </w:rPr>
        <mc:AlternateContent>
          <mc:Choice Requires="wps">
            <w:drawing>
              <wp:inline distT="0" distB="0" distL="0" distR="0" wp14:anchorId="4D5D44D0" wp14:editId="0E25ABEB">
                <wp:extent cx="1628139" cy="5461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D27D7" w14:textId="77777777" w:rsidR="0032406C" w:rsidRDefault="0032406C" w:rsidP="0032406C">
                            <w:pPr>
                              <w:pStyle w:val="GvdeMetni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D44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28.2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" filled="f" stroked="f">
                <v:textbox inset="0,0,0,0">
                  <w:txbxContent>
                    <w:p w14:paraId="6D3D27D7" w14:textId="77777777" w:rsidR="0032406C" w:rsidRDefault="0032406C" w:rsidP="0032406C">
                      <w:pPr>
                        <w:pStyle w:val="GvdeMetni"/>
                      </w:pPr>
                      <w: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3021">
        <w:rPr>
          <w:rStyle w:val="GvdeMetniChar"/>
        </w:rPr>
        <w:t xml:space="preserve">                                                        </w:t>
      </w:r>
      <w:r w:rsidRPr="0032406C">
        <w:rPr>
          <w:rStyle w:val="GvdeMetniChar"/>
          <w:b/>
          <w:bCs/>
          <w:color w:val="00A5B5"/>
        </w:rPr>
        <w:t>HASSAS GÖREV ENVANTERİ</w:t>
      </w:r>
      <w:r>
        <w:rPr>
          <w:rStyle w:val="GvdeMetniChar"/>
          <w:color w:val="00A5B5"/>
        </w:rPr>
        <w:t xml:space="preserve"> </w:t>
      </w:r>
    </w:p>
    <w:tbl>
      <w:tblPr>
        <w:tblStyle w:val="TableNormal"/>
        <w:tblW w:w="14719" w:type="dxa"/>
        <w:jc w:val="center"/>
        <w:tblBorders>
          <w:top w:val="single" w:sz="18" w:space="0" w:color="FF5100"/>
          <w:left w:val="single" w:sz="18" w:space="0" w:color="FF5100"/>
          <w:bottom w:val="single" w:sz="18" w:space="0" w:color="FF5100"/>
          <w:right w:val="single" w:sz="18" w:space="0" w:color="FF5100"/>
          <w:insideH w:val="single" w:sz="18" w:space="0" w:color="FF5100"/>
          <w:insideV w:val="single" w:sz="18" w:space="0" w:color="FF5100"/>
        </w:tblBorders>
        <w:shd w:val="clear" w:color="auto" w:fill="00A5B5"/>
        <w:tblLayout w:type="fixed"/>
        <w:tblLook w:val="01E0" w:firstRow="1" w:lastRow="1" w:firstColumn="1" w:lastColumn="1" w:noHBand="0" w:noVBand="0"/>
      </w:tblPr>
      <w:tblGrid>
        <w:gridCol w:w="646"/>
        <w:gridCol w:w="1489"/>
        <w:gridCol w:w="1862"/>
        <w:gridCol w:w="3162"/>
        <w:gridCol w:w="2870"/>
        <w:gridCol w:w="4690"/>
      </w:tblGrid>
      <w:tr w:rsidR="0032406C" w:rsidRPr="00843021" w14:paraId="1712F374" w14:textId="77777777" w:rsidTr="0032406C">
        <w:trPr>
          <w:trHeight w:val="234"/>
          <w:jc w:val="center"/>
        </w:trPr>
        <w:tc>
          <w:tcPr>
            <w:tcW w:w="2135" w:type="dxa"/>
            <w:gridSpan w:val="2"/>
            <w:shd w:val="clear" w:color="auto" w:fill="00A5B5"/>
            <w:vAlign w:val="center"/>
          </w:tcPr>
          <w:p w14:paraId="0F507545" w14:textId="77777777" w:rsidR="0032406C" w:rsidRPr="00843021" w:rsidRDefault="0032406C" w:rsidP="00D921CA">
            <w:pPr>
              <w:pStyle w:val="TableParagraph"/>
              <w:spacing w:before="1" w:line="213" w:lineRule="exact"/>
              <w:ind w:left="244"/>
              <w:rPr>
                <w:b/>
                <w:color w:val="FF5100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z w:val="20"/>
                <w:lang w:val="tr-TR"/>
              </w:rPr>
              <w:t>HARCAMA</w:t>
            </w:r>
            <w:r w:rsidRPr="00EE17E8">
              <w:rPr>
                <w:b/>
                <w:color w:val="FFFFFF" w:themeColor="background1"/>
                <w:spacing w:val="-9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pacing w:val="-2"/>
                <w:sz w:val="20"/>
                <w:lang w:val="tr-TR"/>
              </w:rPr>
              <w:t>BİRİMİ</w:t>
            </w:r>
          </w:p>
        </w:tc>
        <w:tc>
          <w:tcPr>
            <w:tcW w:w="12584" w:type="dxa"/>
            <w:gridSpan w:val="4"/>
            <w:shd w:val="clear" w:color="auto" w:fill="00A5B5"/>
          </w:tcPr>
          <w:p w14:paraId="1CAF95CF" w14:textId="0DC59F70" w:rsidR="0032406C" w:rsidRPr="00792F05" w:rsidRDefault="009712E2" w:rsidP="00D921CA">
            <w:pPr>
              <w:pStyle w:val="TableParagraph"/>
              <w:ind w:left="110"/>
              <w:rPr>
                <w:bCs/>
                <w:sz w:val="20"/>
                <w:szCs w:val="20"/>
                <w:lang w:val="tr-TR"/>
              </w:rPr>
            </w:pPr>
            <w:r w:rsidRPr="009712E2">
              <w:rPr>
                <w:bCs/>
                <w:color w:val="FFFFFF" w:themeColor="background1"/>
                <w:sz w:val="20"/>
                <w:szCs w:val="20"/>
                <w:lang w:val="tr-TR"/>
              </w:rPr>
              <w:t>İDARİ VE MALİ İŞLER DAİRE BAŞKANLIĞI</w:t>
            </w:r>
          </w:p>
        </w:tc>
      </w:tr>
      <w:tr w:rsidR="0032406C" w:rsidRPr="00637A43" w14:paraId="144CEF26" w14:textId="77777777" w:rsidTr="0032406C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D126708" w14:textId="77777777" w:rsidR="0032406C" w:rsidRPr="00EE17E8" w:rsidRDefault="0032406C" w:rsidP="00D921CA">
            <w:pPr>
              <w:pStyle w:val="TableParagraph"/>
              <w:spacing w:before="117"/>
              <w:ind w:left="110"/>
              <w:rPr>
                <w:b/>
                <w:color w:val="FFFFFF" w:themeColor="background1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pacing w:val="-4"/>
                <w:sz w:val="20"/>
                <w:lang w:val="tr-TR"/>
              </w:rPr>
              <w:t>NO</w:t>
            </w:r>
          </w:p>
        </w:tc>
        <w:tc>
          <w:tcPr>
            <w:tcW w:w="3351" w:type="dxa"/>
            <w:gridSpan w:val="2"/>
            <w:shd w:val="clear" w:color="auto" w:fill="00A5B5"/>
            <w:vAlign w:val="center"/>
          </w:tcPr>
          <w:p w14:paraId="56077918" w14:textId="77777777" w:rsidR="0032406C" w:rsidRPr="00EE17E8" w:rsidRDefault="0032406C" w:rsidP="00D921CA">
            <w:pPr>
              <w:pStyle w:val="TableParagraph"/>
              <w:spacing w:before="117"/>
              <w:ind w:left="110"/>
              <w:rPr>
                <w:b/>
                <w:color w:val="FFFFFF" w:themeColor="background1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z w:val="20"/>
                <w:lang w:val="tr-TR"/>
              </w:rPr>
              <w:t>HASSAS</w:t>
            </w:r>
            <w:r w:rsidRPr="00EE17E8">
              <w:rPr>
                <w:b/>
                <w:color w:val="FFFFFF" w:themeColor="background1"/>
                <w:spacing w:val="-3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pacing w:val="-2"/>
                <w:sz w:val="20"/>
                <w:lang w:val="tr-TR"/>
              </w:rPr>
              <w:t>GÖREVLER</w:t>
            </w:r>
          </w:p>
        </w:tc>
        <w:tc>
          <w:tcPr>
            <w:tcW w:w="3162" w:type="dxa"/>
            <w:shd w:val="clear" w:color="auto" w:fill="00A5B5"/>
            <w:vAlign w:val="center"/>
          </w:tcPr>
          <w:p w14:paraId="77BD69BA" w14:textId="77777777" w:rsidR="0032406C" w:rsidRPr="00EE17E8" w:rsidRDefault="0032406C" w:rsidP="00D921CA">
            <w:pPr>
              <w:pStyle w:val="TableParagraph"/>
              <w:spacing w:line="230" w:lineRule="exact"/>
              <w:ind w:left="110" w:right="676"/>
              <w:rPr>
                <w:b/>
                <w:color w:val="FFFFFF" w:themeColor="background1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z w:val="20"/>
                <w:lang w:val="tr-TR"/>
              </w:rPr>
              <w:t>GÖREVİN</w:t>
            </w:r>
            <w:r w:rsidRPr="00EE17E8">
              <w:rPr>
                <w:b/>
                <w:color w:val="FFFFFF" w:themeColor="background1"/>
                <w:spacing w:val="-12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z w:val="20"/>
                <w:lang w:val="tr-TR"/>
              </w:rPr>
              <w:t>YÜRÜTÜLDÜĞÜ ALT BİRİM</w:t>
            </w:r>
          </w:p>
        </w:tc>
        <w:tc>
          <w:tcPr>
            <w:tcW w:w="2870" w:type="dxa"/>
            <w:shd w:val="clear" w:color="auto" w:fill="00A5B5"/>
            <w:vAlign w:val="center"/>
          </w:tcPr>
          <w:p w14:paraId="388E06DF" w14:textId="77777777" w:rsidR="0032406C" w:rsidRPr="00EE17E8" w:rsidRDefault="0032406C" w:rsidP="00D921CA">
            <w:pPr>
              <w:pStyle w:val="TableParagraph"/>
              <w:spacing w:line="230" w:lineRule="exact"/>
              <w:ind w:left="111" w:right="1178"/>
              <w:rPr>
                <w:b/>
                <w:color w:val="FFFFFF" w:themeColor="background1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z w:val="20"/>
                <w:lang w:val="tr-TR"/>
              </w:rPr>
              <w:t>SORUMLU</w:t>
            </w:r>
            <w:r w:rsidRPr="00EE17E8">
              <w:rPr>
                <w:b/>
                <w:color w:val="FFFFFF" w:themeColor="background1"/>
                <w:spacing w:val="-12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z w:val="20"/>
                <w:lang w:val="tr-TR"/>
              </w:rPr>
              <w:t xml:space="preserve">BİRİM </w:t>
            </w:r>
            <w:r w:rsidRPr="00EE17E8">
              <w:rPr>
                <w:b/>
                <w:color w:val="FFFFFF" w:themeColor="background1"/>
                <w:spacing w:val="-2"/>
                <w:sz w:val="20"/>
                <w:lang w:val="tr-TR"/>
              </w:rPr>
              <w:t>YÖNETİCİSİ</w:t>
            </w:r>
          </w:p>
        </w:tc>
        <w:tc>
          <w:tcPr>
            <w:tcW w:w="4690" w:type="dxa"/>
            <w:shd w:val="clear" w:color="auto" w:fill="00A5B5"/>
            <w:vAlign w:val="center"/>
          </w:tcPr>
          <w:p w14:paraId="3BAA6E0E" w14:textId="77777777" w:rsidR="0032406C" w:rsidRPr="00EE17E8" w:rsidRDefault="0032406C" w:rsidP="00D921CA">
            <w:pPr>
              <w:pStyle w:val="TableParagraph"/>
              <w:spacing w:line="230" w:lineRule="exact"/>
              <w:ind w:left="1796" w:right="96" w:hanging="1201"/>
              <w:rPr>
                <w:b/>
                <w:color w:val="FFFFFF" w:themeColor="background1"/>
                <w:sz w:val="20"/>
                <w:lang w:val="tr-TR"/>
              </w:rPr>
            </w:pPr>
            <w:r w:rsidRPr="00EE17E8">
              <w:rPr>
                <w:b/>
                <w:color w:val="FFFFFF" w:themeColor="background1"/>
                <w:sz w:val="20"/>
                <w:lang w:val="tr-TR"/>
              </w:rPr>
              <w:t>GÖREVİN</w:t>
            </w:r>
            <w:r w:rsidRPr="00EE17E8">
              <w:rPr>
                <w:b/>
                <w:color w:val="FFFFFF" w:themeColor="background1"/>
                <w:spacing w:val="-12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z w:val="20"/>
                <w:lang w:val="tr-TR"/>
              </w:rPr>
              <w:t>YERİNE</w:t>
            </w:r>
            <w:r w:rsidRPr="00EE17E8">
              <w:rPr>
                <w:b/>
                <w:color w:val="FFFFFF" w:themeColor="background1"/>
                <w:spacing w:val="-11"/>
                <w:sz w:val="20"/>
                <w:lang w:val="tr-TR"/>
              </w:rPr>
              <w:t xml:space="preserve"> </w:t>
            </w:r>
            <w:r w:rsidRPr="00EE17E8">
              <w:rPr>
                <w:b/>
                <w:color w:val="FFFFFF" w:themeColor="background1"/>
                <w:sz w:val="20"/>
                <w:lang w:val="tr-TR"/>
              </w:rPr>
              <w:t xml:space="preserve">GETİRİLMEMESİNİN </w:t>
            </w:r>
            <w:r w:rsidRPr="00EE17E8">
              <w:rPr>
                <w:b/>
                <w:color w:val="FFFFFF" w:themeColor="background1"/>
                <w:spacing w:val="-2"/>
                <w:sz w:val="20"/>
                <w:lang w:val="tr-TR"/>
              </w:rPr>
              <w:t>SONUÇLARI</w:t>
            </w:r>
          </w:p>
        </w:tc>
      </w:tr>
      <w:tr w:rsidR="0032406C" w:rsidRPr="00637A43" w14:paraId="4D693273" w14:textId="77777777" w:rsidTr="0032406C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</w:tcPr>
          <w:p w14:paraId="667F3309" w14:textId="77777777" w:rsidR="0032406C" w:rsidRPr="00EE17E8" w:rsidRDefault="0032406C" w:rsidP="00D921CA">
            <w:pPr>
              <w:pStyle w:val="TableParagraph"/>
              <w:jc w:val="center"/>
              <w:rPr>
                <w:rFonts w:ascii="Times New Roman"/>
                <w:b/>
                <w:bCs/>
                <w:color w:val="FFFFFF" w:themeColor="background1"/>
                <w:lang w:val="tr-TR"/>
              </w:rPr>
            </w:pPr>
          </w:p>
          <w:p w14:paraId="38D5BCE2" w14:textId="77777777" w:rsidR="0032406C" w:rsidRPr="00EE17E8" w:rsidRDefault="0032406C" w:rsidP="00D921CA">
            <w:pPr>
              <w:pStyle w:val="TableParagraph"/>
              <w:spacing w:before="173"/>
              <w:jc w:val="center"/>
              <w:rPr>
                <w:rFonts w:ascii="Times New Roman"/>
                <w:b/>
                <w:bCs/>
                <w:color w:val="FFFFFF" w:themeColor="background1"/>
                <w:lang w:val="tr-TR"/>
              </w:rPr>
            </w:pPr>
          </w:p>
          <w:p w14:paraId="7ABBF10E" w14:textId="77777777" w:rsidR="0032406C" w:rsidRPr="00EE17E8" w:rsidRDefault="0032406C" w:rsidP="00D921CA">
            <w:pPr>
              <w:pStyle w:val="TableParagraph"/>
              <w:ind w:left="110"/>
              <w:jc w:val="center"/>
              <w:rPr>
                <w:b/>
                <w:bCs/>
                <w:color w:val="FFFFFF" w:themeColor="background1"/>
                <w:lang w:val="tr-TR"/>
              </w:rPr>
            </w:pPr>
            <w:r w:rsidRPr="00EE17E8">
              <w:rPr>
                <w:b/>
                <w:bCs/>
                <w:color w:val="FFFFFF" w:themeColor="background1"/>
                <w:spacing w:val="-10"/>
                <w:lang w:val="tr-TR"/>
              </w:rPr>
              <w:t>1</w:t>
            </w:r>
          </w:p>
        </w:tc>
        <w:tc>
          <w:tcPr>
            <w:tcW w:w="3351" w:type="dxa"/>
            <w:gridSpan w:val="2"/>
            <w:vAlign w:val="center"/>
          </w:tcPr>
          <w:p w14:paraId="171BA6D1" w14:textId="77777777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1ADB55CD" w14:textId="24594AEE" w:rsidR="0032406C" w:rsidRPr="00792F05" w:rsidRDefault="009712E2" w:rsidP="00D921CA">
            <w:pPr>
              <w:pStyle w:val="TableParagraph"/>
              <w:spacing w:before="33"/>
              <w:rPr>
                <w:sz w:val="20"/>
                <w:szCs w:val="20"/>
                <w:lang w:val="tr-TR"/>
              </w:rPr>
            </w:pPr>
            <w:r w:rsidRPr="009712E2">
              <w:rPr>
                <w:sz w:val="20"/>
                <w:szCs w:val="20"/>
                <w:lang w:val="tr-TR"/>
              </w:rPr>
              <w:t>Harcama Yetkilisi Görevi</w:t>
            </w:r>
          </w:p>
          <w:p w14:paraId="6B7763F3" w14:textId="77777777" w:rsidR="0032406C" w:rsidRPr="00792F05" w:rsidRDefault="0032406C" w:rsidP="00D921CA">
            <w:pPr>
              <w:pStyle w:val="TableParagraph"/>
              <w:ind w:left="110"/>
              <w:rPr>
                <w:sz w:val="20"/>
                <w:szCs w:val="20"/>
                <w:lang w:val="tr-TR"/>
              </w:rPr>
            </w:pPr>
          </w:p>
        </w:tc>
        <w:tc>
          <w:tcPr>
            <w:tcW w:w="3162" w:type="dxa"/>
            <w:vAlign w:val="center"/>
          </w:tcPr>
          <w:p w14:paraId="310D5B2D" w14:textId="5ADEC1A7" w:rsidR="0032406C" w:rsidRPr="00792F05" w:rsidRDefault="009712E2" w:rsidP="009712E2">
            <w:pPr>
              <w:pStyle w:val="TableParagraph"/>
              <w:ind w:right="676"/>
              <w:rPr>
                <w:sz w:val="20"/>
                <w:szCs w:val="20"/>
                <w:lang w:val="tr-TR"/>
              </w:rPr>
            </w:pPr>
            <w:r w:rsidRPr="009712E2">
              <w:rPr>
                <w:sz w:val="20"/>
                <w:szCs w:val="20"/>
                <w:lang w:val="tr-TR"/>
              </w:rPr>
              <w:t>Daire Başkanlığı</w:t>
            </w:r>
          </w:p>
        </w:tc>
        <w:tc>
          <w:tcPr>
            <w:tcW w:w="2870" w:type="dxa"/>
            <w:vAlign w:val="center"/>
          </w:tcPr>
          <w:p w14:paraId="686FA277" w14:textId="0F787654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</w:t>
            </w:r>
            <w:r w:rsidR="009712E2" w:rsidRPr="009712E2">
              <w:rPr>
                <w:sz w:val="20"/>
                <w:szCs w:val="20"/>
                <w:lang w:val="tr-TR"/>
              </w:rPr>
              <w:t>Daire Başkanı</w:t>
            </w:r>
          </w:p>
        </w:tc>
        <w:tc>
          <w:tcPr>
            <w:tcW w:w="4690" w:type="dxa"/>
            <w:vAlign w:val="center"/>
          </w:tcPr>
          <w:p w14:paraId="1308E313" w14:textId="204D1E04" w:rsidR="009712E2" w:rsidRDefault="00387ACE" w:rsidP="00D921CA">
            <w:pPr>
              <w:pStyle w:val="TableParagraph"/>
              <w:tabs>
                <w:tab w:val="left" w:pos="1189"/>
                <w:tab w:val="left" w:pos="1191"/>
              </w:tabs>
              <w:spacing w:before="1"/>
              <w:ind w:left="110" w:right="427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9712E2">
              <w:rPr>
                <w:sz w:val="20"/>
                <w:szCs w:val="20"/>
                <w:lang w:val="tr-TR"/>
              </w:rPr>
              <w:t>-</w:t>
            </w:r>
            <w:r w:rsidR="009712E2" w:rsidRPr="009712E2">
              <w:rPr>
                <w:sz w:val="20"/>
                <w:szCs w:val="20"/>
                <w:lang w:val="tr-TR"/>
              </w:rPr>
              <w:t xml:space="preserve">Harcama talimatının zamanında verilmemesi nedeniyle ödeme ve bütçe dengesinin bozulması </w:t>
            </w:r>
            <w:r>
              <w:rPr>
                <w:sz w:val="20"/>
                <w:szCs w:val="20"/>
                <w:lang w:val="tr-TR"/>
              </w:rPr>
              <w:t>2</w:t>
            </w:r>
            <w:r w:rsidR="009712E2" w:rsidRPr="009712E2">
              <w:rPr>
                <w:sz w:val="20"/>
                <w:szCs w:val="20"/>
                <w:lang w:val="tr-TR"/>
              </w:rPr>
              <w:t xml:space="preserve">-Mali sorumluluk, </w:t>
            </w:r>
          </w:p>
          <w:p w14:paraId="1F4AF8B2" w14:textId="4985394C" w:rsidR="009712E2" w:rsidRDefault="00387ACE" w:rsidP="00D921CA">
            <w:pPr>
              <w:pStyle w:val="TableParagraph"/>
              <w:tabs>
                <w:tab w:val="left" w:pos="1189"/>
                <w:tab w:val="left" w:pos="1191"/>
              </w:tabs>
              <w:spacing w:before="1"/>
              <w:ind w:left="110" w:right="427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9712E2" w:rsidRPr="009712E2">
              <w:rPr>
                <w:sz w:val="20"/>
                <w:szCs w:val="20"/>
                <w:lang w:val="tr-TR"/>
              </w:rPr>
              <w:t xml:space="preserve">-Kurum itibar kaybı, </w:t>
            </w:r>
          </w:p>
          <w:p w14:paraId="43D12C09" w14:textId="16F3FB25" w:rsidR="009712E2" w:rsidRDefault="00387ACE" w:rsidP="00D921CA">
            <w:pPr>
              <w:pStyle w:val="TableParagraph"/>
              <w:tabs>
                <w:tab w:val="left" w:pos="1189"/>
                <w:tab w:val="left" w:pos="1191"/>
              </w:tabs>
              <w:spacing w:before="1"/>
              <w:ind w:left="110" w:right="427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="009712E2" w:rsidRPr="009712E2">
              <w:rPr>
                <w:sz w:val="20"/>
                <w:szCs w:val="20"/>
                <w:lang w:val="tr-TR"/>
              </w:rPr>
              <w:t>-Gerçek ve tüzel kişilerin Hak kaybı,</w:t>
            </w:r>
          </w:p>
          <w:p w14:paraId="1DB89642" w14:textId="13E5B90F" w:rsidR="0032406C" w:rsidRPr="00792F05" w:rsidRDefault="00387ACE" w:rsidP="00D256A0">
            <w:pPr>
              <w:pStyle w:val="TableParagraph"/>
              <w:tabs>
                <w:tab w:val="left" w:pos="1189"/>
                <w:tab w:val="left" w:pos="1191"/>
              </w:tabs>
              <w:spacing w:before="1"/>
              <w:ind w:left="110" w:right="427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="009712E2" w:rsidRPr="009712E2">
              <w:rPr>
                <w:sz w:val="20"/>
                <w:szCs w:val="20"/>
                <w:lang w:val="tr-TR"/>
              </w:rPr>
              <w:t>-Kamu zararı,</w:t>
            </w:r>
          </w:p>
        </w:tc>
      </w:tr>
      <w:tr w:rsidR="00C47336" w:rsidRPr="00637A43" w14:paraId="4126279E" w14:textId="77777777" w:rsidTr="00C47336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57C142C3" w14:textId="77777777" w:rsidR="00C47336" w:rsidRPr="00EE17E8" w:rsidRDefault="00C47336" w:rsidP="00C47336">
            <w:pPr>
              <w:pStyle w:val="TableParagraph"/>
              <w:jc w:val="center"/>
              <w:rPr>
                <w:rFonts w:ascii="Times New Roman"/>
                <w:b/>
                <w:bCs/>
                <w:color w:val="FFFFFF" w:themeColor="background1"/>
                <w:lang w:val="tr-TR"/>
              </w:rPr>
            </w:pPr>
          </w:p>
          <w:p w14:paraId="2C2B1CA4" w14:textId="77777777" w:rsidR="00C47336" w:rsidRPr="00EE17E8" w:rsidRDefault="00C47336" w:rsidP="00C47336">
            <w:pPr>
              <w:pStyle w:val="TableParagraph"/>
              <w:spacing w:before="1"/>
              <w:rPr>
                <w:b/>
                <w:bCs/>
                <w:color w:val="FFFFFF" w:themeColor="background1"/>
                <w:lang w:val="tr-TR"/>
              </w:rPr>
            </w:pPr>
            <w:r w:rsidRPr="00EE17E8">
              <w:rPr>
                <w:rFonts w:ascii="Times New Roman"/>
                <w:b/>
                <w:bCs/>
                <w:color w:val="FFFFFF" w:themeColor="background1"/>
                <w:lang w:val="tr-TR"/>
              </w:rPr>
              <w:t xml:space="preserve">     </w:t>
            </w:r>
            <w:r w:rsidRPr="00EE17E8">
              <w:rPr>
                <w:b/>
                <w:bCs/>
                <w:color w:val="FFFFFF" w:themeColor="background1"/>
                <w:spacing w:val="-10"/>
                <w:lang w:val="tr-TR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 w14:paraId="2ED52630" w14:textId="00B0E2A1" w:rsidR="00C47336" w:rsidRPr="00792F05" w:rsidRDefault="00C47336" w:rsidP="00C47336">
            <w:pPr>
              <w:pStyle w:val="TableParagraph"/>
              <w:spacing w:before="1"/>
              <w:ind w:right="709"/>
              <w:rPr>
                <w:sz w:val="20"/>
                <w:szCs w:val="20"/>
                <w:lang w:val="tr-TR"/>
              </w:rPr>
            </w:pPr>
            <w:r w:rsidRPr="00173A02">
              <w:t xml:space="preserve">Daire </w:t>
            </w:r>
            <w:proofErr w:type="spellStart"/>
            <w:r w:rsidRPr="00173A02">
              <w:t>Ba</w:t>
            </w:r>
            <w:r>
              <w:t>ş</w:t>
            </w:r>
            <w:r w:rsidRPr="00173A02">
              <w:t>kanı</w:t>
            </w:r>
            <w:proofErr w:type="spellEnd"/>
            <w:r w:rsidRPr="00173A02">
              <w:t xml:space="preserve"> </w:t>
            </w:r>
          </w:p>
        </w:tc>
        <w:tc>
          <w:tcPr>
            <w:tcW w:w="3162" w:type="dxa"/>
            <w:vAlign w:val="center"/>
          </w:tcPr>
          <w:p w14:paraId="1CFE8624" w14:textId="4387317C" w:rsidR="00C47336" w:rsidRPr="00792F05" w:rsidRDefault="00C47336" w:rsidP="00C47336">
            <w:pPr>
              <w:pStyle w:val="TableParagraph"/>
              <w:spacing w:before="18"/>
              <w:rPr>
                <w:sz w:val="20"/>
                <w:szCs w:val="20"/>
                <w:lang w:val="tr-TR"/>
              </w:rPr>
            </w:pPr>
            <w:r w:rsidRPr="00173A02">
              <w:t xml:space="preserve">Daire </w:t>
            </w:r>
            <w:proofErr w:type="spellStart"/>
            <w:r w:rsidRPr="00173A02">
              <w:t>Ba</w:t>
            </w:r>
            <w:r>
              <w:t>ş</w:t>
            </w:r>
            <w:r w:rsidRPr="00173A02">
              <w:t>kanlığı</w:t>
            </w:r>
            <w:proofErr w:type="spellEnd"/>
            <w:r w:rsidRPr="00173A02">
              <w:t xml:space="preserve"> </w:t>
            </w:r>
          </w:p>
        </w:tc>
        <w:tc>
          <w:tcPr>
            <w:tcW w:w="2870" w:type="dxa"/>
            <w:vAlign w:val="center"/>
          </w:tcPr>
          <w:p w14:paraId="4C2F9B3A" w14:textId="40C55BA6" w:rsidR="00C47336" w:rsidRPr="00792F05" w:rsidRDefault="00C47336" w:rsidP="00C47336">
            <w:pPr>
              <w:pStyle w:val="TableParagraph"/>
              <w:spacing w:before="1"/>
              <w:ind w:left="111"/>
              <w:rPr>
                <w:b/>
                <w:sz w:val="20"/>
                <w:szCs w:val="20"/>
                <w:lang w:val="tr-TR"/>
              </w:rPr>
            </w:pPr>
            <w:r w:rsidRPr="00173A02">
              <w:t xml:space="preserve">Daire </w:t>
            </w:r>
            <w:proofErr w:type="spellStart"/>
            <w:r w:rsidRPr="00173A02">
              <w:t>Başkanı</w:t>
            </w:r>
            <w:proofErr w:type="spellEnd"/>
          </w:p>
        </w:tc>
        <w:tc>
          <w:tcPr>
            <w:tcW w:w="4690" w:type="dxa"/>
            <w:vAlign w:val="center"/>
          </w:tcPr>
          <w:p w14:paraId="63C19E23" w14:textId="26F5CF85" w:rsidR="00C47336" w:rsidRDefault="00387ACE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C47336">
              <w:rPr>
                <w:sz w:val="20"/>
                <w:szCs w:val="20"/>
                <w:lang w:val="tr-TR"/>
              </w:rPr>
              <w:t>-</w:t>
            </w:r>
            <w:r w:rsidR="00C47336" w:rsidRPr="009712E2">
              <w:rPr>
                <w:sz w:val="20"/>
                <w:szCs w:val="20"/>
                <w:lang w:val="tr-TR"/>
              </w:rPr>
              <w:t>Görevin yerine getirilememesinin birimdeki işleyişi etkilemesi,</w:t>
            </w:r>
          </w:p>
          <w:p w14:paraId="2B461026" w14:textId="3F26DAF0" w:rsidR="00C47336" w:rsidRDefault="00387ACE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  <w:r w:rsidR="00C47336" w:rsidRPr="009712E2">
              <w:rPr>
                <w:sz w:val="20"/>
                <w:szCs w:val="20"/>
                <w:lang w:val="tr-TR"/>
              </w:rPr>
              <w:t>-İhtiyaçların doğru tespit edilememesi,</w:t>
            </w:r>
          </w:p>
          <w:p w14:paraId="5927E758" w14:textId="77777777" w:rsidR="00B51A7B" w:rsidRDefault="00387ACE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C47336" w:rsidRPr="009712E2">
              <w:rPr>
                <w:sz w:val="20"/>
                <w:szCs w:val="20"/>
                <w:lang w:val="tr-TR"/>
              </w:rPr>
              <w:t xml:space="preserve">-Mali sorumluluk, </w:t>
            </w:r>
          </w:p>
          <w:p w14:paraId="29FA6AE7" w14:textId="6AE2F8B4" w:rsidR="00C47336" w:rsidRDefault="00B51A7B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="00C47336" w:rsidRPr="009712E2">
              <w:rPr>
                <w:sz w:val="20"/>
                <w:szCs w:val="20"/>
                <w:lang w:val="tr-TR"/>
              </w:rPr>
              <w:t xml:space="preserve">-Kurum itibar kaybı, </w:t>
            </w:r>
          </w:p>
          <w:p w14:paraId="068FCD93" w14:textId="688218DD" w:rsidR="00C47336" w:rsidRDefault="00B51A7B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="00C47336">
              <w:rPr>
                <w:sz w:val="20"/>
                <w:szCs w:val="20"/>
                <w:lang w:val="tr-TR"/>
              </w:rPr>
              <w:t>-</w:t>
            </w:r>
            <w:r w:rsidR="00C47336" w:rsidRPr="009712E2">
              <w:rPr>
                <w:sz w:val="20"/>
                <w:szCs w:val="20"/>
                <w:lang w:val="tr-TR"/>
              </w:rPr>
              <w:t xml:space="preserve">İdari İşlemlerde gecikme ve zamanaşımı </w:t>
            </w:r>
          </w:p>
          <w:p w14:paraId="7A3B1F6F" w14:textId="52B607AA" w:rsidR="00C47336" w:rsidRDefault="00B51A7B" w:rsidP="00C47336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</w:t>
            </w:r>
            <w:r w:rsidR="00C47336" w:rsidRPr="009712E2">
              <w:rPr>
                <w:sz w:val="20"/>
                <w:szCs w:val="20"/>
                <w:lang w:val="tr-TR"/>
              </w:rPr>
              <w:t xml:space="preserve">-3.kişilerin ve kurum personelinin ve diğer kamu kurum ve kuruluşunun hak kaybı, </w:t>
            </w:r>
          </w:p>
          <w:p w14:paraId="5962DF87" w14:textId="33E8D73B" w:rsidR="00C47336" w:rsidRPr="00792F05" w:rsidRDefault="00B51A7B" w:rsidP="00D256A0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  <w:r w:rsidR="00C47336" w:rsidRPr="009712E2">
              <w:rPr>
                <w:sz w:val="20"/>
                <w:szCs w:val="20"/>
                <w:lang w:val="tr-TR"/>
              </w:rPr>
              <w:t>-Kamu zararı,</w:t>
            </w:r>
          </w:p>
        </w:tc>
      </w:tr>
      <w:tr w:rsidR="007515ED" w:rsidRPr="00637A43" w14:paraId="125DD7FA" w14:textId="77777777" w:rsidTr="00C47336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2BC20D8" w14:textId="77777777" w:rsidR="007515ED" w:rsidRPr="00EE17E8" w:rsidRDefault="007515ED" w:rsidP="007515ED">
            <w:pPr>
              <w:pStyle w:val="TableParagraph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0644B3AC" w14:textId="02F84DA7" w:rsidR="007515ED" w:rsidRPr="00173A02" w:rsidRDefault="007515ED" w:rsidP="007515ED">
            <w:pPr>
              <w:pStyle w:val="TableParagraph"/>
              <w:spacing w:before="1"/>
              <w:ind w:right="709"/>
            </w:pPr>
            <w:proofErr w:type="spellStart"/>
            <w:r w:rsidRPr="007515ED">
              <w:t>Bütçe</w:t>
            </w:r>
            <w:proofErr w:type="spellEnd"/>
            <w:r w:rsidRPr="007515ED">
              <w:t xml:space="preserve"> </w:t>
            </w:r>
            <w:proofErr w:type="spellStart"/>
            <w:r w:rsidRPr="007515ED">
              <w:t>Çalışmaları</w:t>
            </w:r>
            <w:proofErr w:type="spellEnd"/>
          </w:p>
        </w:tc>
        <w:tc>
          <w:tcPr>
            <w:tcW w:w="3162" w:type="dxa"/>
            <w:vAlign w:val="center"/>
          </w:tcPr>
          <w:p w14:paraId="60CC7ABE" w14:textId="77777777" w:rsidR="007515ED" w:rsidRPr="00792F05" w:rsidRDefault="007515ED" w:rsidP="007515ED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1F8DBA25" w14:textId="77777777" w:rsidR="007515ED" w:rsidRPr="00792F05" w:rsidRDefault="007515ED" w:rsidP="007515ED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14AD7F9E" w14:textId="77777777" w:rsidR="007515ED" w:rsidRPr="00173A02" w:rsidRDefault="007515ED" w:rsidP="007515ED">
            <w:pPr>
              <w:pStyle w:val="TableParagraph"/>
              <w:spacing w:before="18"/>
            </w:pPr>
          </w:p>
        </w:tc>
        <w:tc>
          <w:tcPr>
            <w:tcW w:w="2870" w:type="dxa"/>
            <w:vAlign w:val="center"/>
          </w:tcPr>
          <w:p w14:paraId="5F05885C" w14:textId="1B2ADF3B" w:rsidR="007515ED" w:rsidRPr="00173A02" w:rsidRDefault="007515ED" w:rsidP="007515ED">
            <w:pPr>
              <w:pStyle w:val="TableParagraph"/>
              <w:spacing w:before="1"/>
              <w:ind w:left="111"/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001E09B2" w14:textId="0701A33C" w:rsidR="003B2464" w:rsidRPr="003B2464" w:rsidRDefault="003B2464" w:rsidP="003B2464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B2464">
              <w:rPr>
                <w:sz w:val="20"/>
                <w:szCs w:val="20"/>
              </w:rPr>
              <w:t xml:space="preserve">Kaynaklar </w:t>
            </w:r>
            <w:proofErr w:type="spellStart"/>
            <w:r w:rsidRPr="003B2464">
              <w:rPr>
                <w:sz w:val="20"/>
                <w:szCs w:val="20"/>
              </w:rPr>
              <w:t>dengeli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dağıtılama</w:t>
            </w:r>
            <w:r>
              <w:rPr>
                <w:sz w:val="20"/>
                <w:szCs w:val="20"/>
              </w:rPr>
              <w:t>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B669362" w14:textId="16E3E79E" w:rsidR="003B2464" w:rsidRPr="003B2464" w:rsidRDefault="003B2464" w:rsidP="003B2464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3B2464">
              <w:rPr>
                <w:sz w:val="20"/>
                <w:szCs w:val="20"/>
              </w:rPr>
              <w:t xml:space="preserve">Harcama </w:t>
            </w:r>
            <w:proofErr w:type="spellStart"/>
            <w:r w:rsidRPr="003B2464">
              <w:rPr>
                <w:sz w:val="20"/>
                <w:szCs w:val="20"/>
              </w:rPr>
              <w:t>planlaması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yapılama</w:t>
            </w:r>
            <w:r>
              <w:rPr>
                <w:sz w:val="20"/>
                <w:szCs w:val="20"/>
              </w:rPr>
              <w:t>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930E667" w14:textId="32D633FF" w:rsidR="003B2464" w:rsidRPr="003B2464" w:rsidRDefault="003B2464" w:rsidP="003B2464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Pr="003B2464">
              <w:rPr>
                <w:sz w:val="20"/>
                <w:szCs w:val="20"/>
              </w:rPr>
              <w:t xml:space="preserve">Zorunlu </w:t>
            </w:r>
            <w:proofErr w:type="spellStart"/>
            <w:r w:rsidRPr="003B2464">
              <w:rPr>
                <w:sz w:val="20"/>
                <w:szCs w:val="20"/>
              </w:rPr>
              <w:t>giderler</w:t>
            </w:r>
            <w:r>
              <w:rPr>
                <w:sz w:val="20"/>
                <w:szCs w:val="20"/>
              </w:rPr>
              <w:t>in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karşılanama</w:t>
            </w:r>
            <w:r>
              <w:rPr>
                <w:sz w:val="20"/>
                <w:szCs w:val="20"/>
              </w:rPr>
              <w:t>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24D164F" w14:textId="5FE4821B" w:rsidR="007515ED" w:rsidRDefault="003B2464" w:rsidP="003B2464">
            <w:pPr>
              <w:pStyle w:val="TableParagraph"/>
              <w:tabs>
                <w:tab w:val="left" w:pos="325"/>
              </w:tabs>
              <w:spacing w:line="270" w:lineRule="atLeast"/>
              <w:ind w:left="110" w:right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Kurumsal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İtibar</w:t>
            </w:r>
            <w:proofErr w:type="spellEnd"/>
            <w:r>
              <w:rPr>
                <w:sz w:val="20"/>
                <w:szCs w:val="20"/>
              </w:rPr>
              <w:t xml:space="preserve"> Kaybı,</w:t>
            </w:r>
          </w:p>
        </w:tc>
      </w:tr>
      <w:tr w:rsidR="0032406C" w:rsidRPr="00637A43" w14:paraId="66ABBF50" w14:textId="77777777" w:rsidTr="0032406C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FCAAF9D" w14:textId="77777777" w:rsidR="0032406C" w:rsidRPr="00EE17E8" w:rsidRDefault="0032406C" w:rsidP="00D921CA">
            <w:pPr>
              <w:pStyle w:val="TableParagraph"/>
              <w:spacing w:before="221"/>
              <w:rPr>
                <w:rFonts w:ascii="Times New Roman"/>
                <w:b/>
                <w:bCs/>
                <w:color w:val="FFFFFF" w:themeColor="background1"/>
                <w:lang w:val="tr-TR"/>
              </w:rPr>
            </w:pPr>
          </w:p>
          <w:p w14:paraId="4DC0045C" w14:textId="77777777" w:rsidR="0032406C" w:rsidRPr="00EE17E8" w:rsidRDefault="0032406C" w:rsidP="00D921CA">
            <w:pPr>
              <w:pStyle w:val="TableParagraph"/>
              <w:ind w:left="110"/>
              <w:jc w:val="center"/>
              <w:rPr>
                <w:b/>
                <w:bCs/>
                <w:color w:val="FFFFFF" w:themeColor="background1"/>
                <w:lang w:val="tr-TR"/>
              </w:rPr>
            </w:pPr>
            <w:r w:rsidRPr="00EE17E8">
              <w:rPr>
                <w:b/>
                <w:bCs/>
                <w:color w:val="FFFFFF" w:themeColor="background1"/>
                <w:spacing w:val="-10"/>
                <w:lang w:val="tr-TR"/>
              </w:rPr>
              <w:t>3</w:t>
            </w:r>
          </w:p>
        </w:tc>
        <w:tc>
          <w:tcPr>
            <w:tcW w:w="3351" w:type="dxa"/>
            <w:gridSpan w:val="2"/>
            <w:vAlign w:val="center"/>
          </w:tcPr>
          <w:p w14:paraId="5A740DAB" w14:textId="77777777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313D4791" w14:textId="77777777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16EF557A" w14:textId="71983A7B" w:rsidR="0032406C" w:rsidRPr="00792F05" w:rsidRDefault="00C47336" w:rsidP="00D921CA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C47336">
              <w:rPr>
                <w:sz w:val="20"/>
                <w:szCs w:val="20"/>
                <w:lang w:val="tr-TR"/>
              </w:rPr>
              <w:t>Maaş İşlemleri</w:t>
            </w:r>
          </w:p>
          <w:p w14:paraId="76AEEDF4" w14:textId="77777777" w:rsidR="0032406C" w:rsidRPr="00792F05" w:rsidRDefault="0032406C" w:rsidP="00D921CA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</w:p>
          <w:p w14:paraId="2FEB922B" w14:textId="77777777" w:rsidR="0032406C" w:rsidRPr="00792F05" w:rsidRDefault="0032406C" w:rsidP="00D921CA">
            <w:pPr>
              <w:pStyle w:val="TableParagraph"/>
              <w:ind w:left="110"/>
              <w:rPr>
                <w:sz w:val="20"/>
                <w:szCs w:val="20"/>
                <w:lang w:val="tr-TR"/>
              </w:rPr>
            </w:pPr>
          </w:p>
        </w:tc>
        <w:tc>
          <w:tcPr>
            <w:tcW w:w="3162" w:type="dxa"/>
            <w:vAlign w:val="center"/>
          </w:tcPr>
          <w:p w14:paraId="7B533E14" w14:textId="77777777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438189E4" w14:textId="4CF726C1" w:rsidR="0032406C" w:rsidRPr="00792F05" w:rsidRDefault="00C47336" w:rsidP="00D921CA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5B93B6C9" w14:textId="77777777" w:rsidR="0032406C" w:rsidRPr="00792F05" w:rsidRDefault="0032406C" w:rsidP="00D921CA">
            <w:pPr>
              <w:pStyle w:val="TableParagraph"/>
              <w:ind w:left="110" w:right="676"/>
              <w:rPr>
                <w:sz w:val="20"/>
                <w:szCs w:val="20"/>
                <w:lang w:val="tr-TR"/>
              </w:rPr>
            </w:pPr>
          </w:p>
        </w:tc>
        <w:tc>
          <w:tcPr>
            <w:tcW w:w="2870" w:type="dxa"/>
            <w:vAlign w:val="center"/>
          </w:tcPr>
          <w:p w14:paraId="4CD81762" w14:textId="4B30413D" w:rsidR="0032406C" w:rsidRPr="00792F05" w:rsidRDefault="0032406C" w:rsidP="00D921CA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 w:rsidR="00C47336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2BA350CE" w14:textId="0695C934" w:rsidR="00C47336" w:rsidRDefault="00387ACE" w:rsidP="00D921C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C47336" w:rsidRPr="00C47336">
              <w:rPr>
                <w:sz w:val="20"/>
                <w:szCs w:val="20"/>
                <w:lang w:val="tr-TR"/>
              </w:rPr>
              <w:t>-Puantaj verilerinde hata yapılması ile p</w:t>
            </w:r>
            <w:r w:rsidR="00C47336">
              <w:rPr>
                <w:sz w:val="20"/>
                <w:szCs w:val="20"/>
                <w:lang w:val="tr-TR"/>
              </w:rPr>
              <w:t>e</w:t>
            </w:r>
            <w:r w:rsidR="00C47336" w:rsidRPr="00C47336">
              <w:rPr>
                <w:sz w:val="20"/>
                <w:szCs w:val="20"/>
                <w:lang w:val="tr-TR"/>
              </w:rPr>
              <w:t>rsonel mağduriyeti</w:t>
            </w:r>
            <w:r w:rsidR="00B51A7B">
              <w:rPr>
                <w:sz w:val="20"/>
                <w:szCs w:val="20"/>
                <w:lang w:val="tr-TR"/>
              </w:rPr>
              <w:t>,</w:t>
            </w:r>
            <w:r w:rsidR="00C47336" w:rsidRPr="00C47336">
              <w:rPr>
                <w:sz w:val="20"/>
                <w:szCs w:val="20"/>
                <w:lang w:val="tr-TR"/>
              </w:rPr>
              <w:t xml:space="preserve"> </w:t>
            </w:r>
          </w:p>
          <w:p w14:paraId="7BD7BFA2" w14:textId="3B549068" w:rsidR="00C47336" w:rsidRDefault="00387ACE" w:rsidP="00D921C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  <w:r w:rsidR="00C47336" w:rsidRPr="00C47336">
              <w:rPr>
                <w:sz w:val="20"/>
                <w:szCs w:val="20"/>
                <w:lang w:val="tr-TR"/>
              </w:rPr>
              <w:t>-Ödeme listesinde hata olması nedeniyle ödemelerin yapılamaması</w:t>
            </w:r>
            <w:r w:rsidR="00B51A7B">
              <w:rPr>
                <w:sz w:val="20"/>
                <w:szCs w:val="20"/>
                <w:lang w:val="tr-TR"/>
              </w:rPr>
              <w:t>,</w:t>
            </w:r>
          </w:p>
          <w:p w14:paraId="1905E6B1" w14:textId="3634A852" w:rsidR="0032406C" w:rsidRPr="00792F05" w:rsidRDefault="00387ACE" w:rsidP="00D921C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C47336" w:rsidRPr="00C47336">
              <w:rPr>
                <w:sz w:val="20"/>
                <w:szCs w:val="20"/>
                <w:lang w:val="tr-TR"/>
              </w:rPr>
              <w:t>-Personel bilgilerinin üçüncü şahıslarca ifşa edilmesi sonucu yasal yükümlülükler</w:t>
            </w:r>
            <w:r w:rsidR="00B51A7B">
              <w:rPr>
                <w:sz w:val="20"/>
                <w:szCs w:val="20"/>
                <w:lang w:val="tr-TR"/>
              </w:rPr>
              <w:t>,</w:t>
            </w:r>
          </w:p>
          <w:p w14:paraId="126FD0D9" w14:textId="77777777" w:rsidR="0032406C" w:rsidRPr="00792F05" w:rsidRDefault="0032406C" w:rsidP="00D921CA">
            <w:pPr>
              <w:pStyle w:val="TableParagraph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C47336" w:rsidRPr="00637A43" w14:paraId="1315ACF6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B0976BA" w14:textId="425BB9DE" w:rsidR="00C47336" w:rsidRPr="00EE17E8" w:rsidRDefault="00C47336" w:rsidP="00C47336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351" w:type="dxa"/>
            <w:gridSpan w:val="2"/>
            <w:vAlign w:val="center"/>
          </w:tcPr>
          <w:p w14:paraId="651CB587" w14:textId="1AF52069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47336">
              <w:rPr>
                <w:sz w:val="20"/>
                <w:szCs w:val="20"/>
              </w:rPr>
              <w:t>Kurumsal</w:t>
            </w:r>
            <w:proofErr w:type="spellEnd"/>
            <w:r w:rsidRPr="00C47336">
              <w:rPr>
                <w:sz w:val="20"/>
                <w:szCs w:val="20"/>
              </w:rPr>
              <w:t xml:space="preserve"> </w:t>
            </w:r>
            <w:proofErr w:type="spellStart"/>
            <w:r w:rsidRPr="00C47336">
              <w:rPr>
                <w:sz w:val="20"/>
                <w:szCs w:val="20"/>
              </w:rPr>
              <w:t>Abonelik</w:t>
            </w:r>
            <w:proofErr w:type="spellEnd"/>
            <w:r w:rsidRPr="00C47336">
              <w:rPr>
                <w:sz w:val="20"/>
                <w:szCs w:val="20"/>
              </w:rPr>
              <w:t xml:space="preserve"> </w:t>
            </w:r>
            <w:proofErr w:type="spellStart"/>
            <w:r w:rsidRPr="00C47336">
              <w:rPr>
                <w:sz w:val="20"/>
                <w:szCs w:val="20"/>
              </w:rPr>
              <w:t>Giderlerinin</w:t>
            </w:r>
            <w:proofErr w:type="spellEnd"/>
            <w:r w:rsidRPr="00C47336">
              <w:rPr>
                <w:sz w:val="20"/>
                <w:szCs w:val="20"/>
              </w:rPr>
              <w:t xml:space="preserve"> Ödenmesi</w:t>
            </w:r>
          </w:p>
        </w:tc>
        <w:tc>
          <w:tcPr>
            <w:tcW w:w="3162" w:type="dxa"/>
            <w:vAlign w:val="center"/>
          </w:tcPr>
          <w:p w14:paraId="19E338B7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3D0388BE" w14:textId="77777777" w:rsidR="00C47336" w:rsidRPr="00792F05" w:rsidRDefault="00C47336" w:rsidP="00C47336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196CF4E8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03FC1B3D" w14:textId="4BA1A6B5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6058ED8B" w14:textId="7ECD42DA" w:rsidR="00C47336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336" w:rsidRPr="00C47336">
              <w:rPr>
                <w:sz w:val="20"/>
                <w:szCs w:val="20"/>
              </w:rPr>
              <w:t xml:space="preserve">-Borç </w:t>
            </w:r>
            <w:proofErr w:type="spellStart"/>
            <w:r w:rsidR="00C47336" w:rsidRPr="00C47336">
              <w:rPr>
                <w:sz w:val="20"/>
                <w:szCs w:val="20"/>
              </w:rPr>
              <w:t>Gecikme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Cezası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Sonucu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Kamu </w:t>
            </w:r>
            <w:proofErr w:type="spellStart"/>
            <w:r w:rsidR="00C47336" w:rsidRPr="00C47336">
              <w:rPr>
                <w:sz w:val="20"/>
                <w:szCs w:val="20"/>
              </w:rPr>
              <w:t>Zararı</w:t>
            </w:r>
            <w:proofErr w:type="spellEnd"/>
            <w:r w:rsidR="00C47336" w:rsidRPr="00C47336">
              <w:rPr>
                <w:sz w:val="20"/>
                <w:szCs w:val="20"/>
              </w:rPr>
              <w:t>,</w:t>
            </w:r>
          </w:p>
          <w:p w14:paraId="1A0D4788" w14:textId="1D2A10A8" w:rsidR="00C47336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36" w:rsidRPr="00C47336">
              <w:rPr>
                <w:sz w:val="20"/>
                <w:szCs w:val="20"/>
              </w:rPr>
              <w:t xml:space="preserve">-Abonelik </w:t>
            </w:r>
            <w:proofErr w:type="spellStart"/>
            <w:r w:rsidR="00C47336" w:rsidRPr="00C47336">
              <w:rPr>
                <w:sz w:val="20"/>
                <w:szCs w:val="20"/>
              </w:rPr>
              <w:t>Hizmeti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Kesintisi </w:t>
            </w:r>
            <w:proofErr w:type="spellStart"/>
            <w:r w:rsidR="00C47336" w:rsidRPr="00C47336">
              <w:rPr>
                <w:sz w:val="20"/>
                <w:szCs w:val="20"/>
              </w:rPr>
              <w:t>Sonucu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Kamu </w:t>
            </w:r>
            <w:proofErr w:type="spellStart"/>
            <w:r w:rsidR="00C47336" w:rsidRPr="00C47336">
              <w:rPr>
                <w:sz w:val="20"/>
                <w:szCs w:val="20"/>
              </w:rPr>
              <w:t>Hizmetinde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Aksama</w:t>
            </w:r>
            <w:r w:rsidR="00B51A7B">
              <w:rPr>
                <w:sz w:val="20"/>
                <w:szCs w:val="20"/>
              </w:rPr>
              <w:t>,</w:t>
            </w:r>
          </w:p>
          <w:p w14:paraId="79AD940D" w14:textId="71CDBFB7" w:rsidR="00C47336" w:rsidRPr="00C47336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7336" w:rsidRPr="00C47336">
              <w:rPr>
                <w:sz w:val="20"/>
                <w:szCs w:val="20"/>
              </w:rPr>
              <w:t xml:space="preserve">-Kurumsal </w:t>
            </w:r>
            <w:proofErr w:type="spellStart"/>
            <w:r w:rsidR="00C47336" w:rsidRPr="00C47336">
              <w:rPr>
                <w:sz w:val="20"/>
                <w:szCs w:val="20"/>
              </w:rPr>
              <w:t>İtibar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Kaybı</w:t>
            </w:r>
            <w:proofErr w:type="spellEnd"/>
            <w:r w:rsidR="00B51A7B">
              <w:rPr>
                <w:sz w:val="20"/>
                <w:szCs w:val="20"/>
              </w:rPr>
              <w:t>,</w:t>
            </w:r>
          </w:p>
        </w:tc>
      </w:tr>
      <w:tr w:rsidR="00C47336" w:rsidRPr="00637A43" w14:paraId="64E3D72D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9A4B037" w14:textId="4F2A1BEB" w:rsidR="00C47336" w:rsidRDefault="00C47336" w:rsidP="00C47336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351" w:type="dxa"/>
            <w:gridSpan w:val="2"/>
            <w:vAlign w:val="center"/>
          </w:tcPr>
          <w:p w14:paraId="0E08D579" w14:textId="5B61BA04" w:rsidR="00C47336" w:rsidRPr="00C47336" w:rsidRDefault="00C47336" w:rsidP="00C47336">
            <w:pPr>
              <w:pStyle w:val="TableParagraph"/>
              <w:rPr>
                <w:sz w:val="20"/>
                <w:szCs w:val="20"/>
              </w:rPr>
            </w:pPr>
            <w:r w:rsidRPr="00C47336">
              <w:rPr>
                <w:sz w:val="20"/>
                <w:szCs w:val="20"/>
              </w:rPr>
              <w:t xml:space="preserve">Avans </w:t>
            </w:r>
            <w:proofErr w:type="spellStart"/>
            <w:r w:rsidRPr="00C47336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3162" w:type="dxa"/>
            <w:vAlign w:val="center"/>
          </w:tcPr>
          <w:p w14:paraId="6A8A852E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5F24182A" w14:textId="77777777" w:rsidR="00C47336" w:rsidRPr="00792F05" w:rsidRDefault="00C47336" w:rsidP="00C47336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03F22BDF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7C89C43A" w14:textId="06BFF707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1B6D9D76" w14:textId="77777777" w:rsidR="00B51A7B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336" w:rsidRPr="00C47336">
              <w:rPr>
                <w:sz w:val="20"/>
                <w:szCs w:val="20"/>
              </w:rPr>
              <w:t xml:space="preserve">-Verilen </w:t>
            </w:r>
            <w:proofErr w:type="spellStart"/>
            <w:r w:rsidR="00C47336" w:rsidRPr="00C47336">
              <w:rPr>
                <w:sz w:val="20"/>
                <w:szCs w:val="20"/>
              </w:rPr>
              <w:t>avansların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kapatılmaması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, </w:t>
            </w:r>
          </w:p>
          <w:p w14:paraId="4C39EA71" w14:textId="10BFDF9C" w:rsidR="00C47336" w:rsidRPr="00C47336" w:rsidRDefault="00B51A7B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2-A</w:t>
            </w:r>
            <w:r w:rsidR="00C47336" w:rsidRPr="00C47336">
              <w:rPr>
                <w:sz w:val="20"/>
                <w:szCs w:val="20"/>
              </w:rPr>
              <w:t xml:space="preserve">vansların </w:t>
            </w:r>
            <w:proofErr w:type="spellStart"/>
            <w:r w:rsidR="00C47336" w:rsidRPr="00C47336">
              <w:rPr>
                <w:sz w:val="20"/>
                <w:szCs w:val="20"/>
              </w:rPr>
              <w:t>süresinde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mahsup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edilememesi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C47336" w:rsidRPr="00637A43" w14:paraId="2822AA9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DF0EDBC" w14:textId="54F77F14" w:rsidR="00C47336" w:rsidRDefault="00C47336" w:rsidP="00C47336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351" w:type="dxa"/>
            <w:gridSpan w:val="2"/>
            <w:vAlign w:val="center"/>
          </w:tcPr>
          <w:p w14:paraId="2EDD2AFA" w14:textId="5C182FF3" w:rsidR="00C47336" w:rsidRPr="00C47336" w:rsidRDefault="00C47336" w:rsidP="00C4733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47336">
              <w:rPr>
                <w:sz w:val="20"/>
                <w:szCs w:val="20"/>
              </w:rPr>
              <w:t>Yolluk</w:t>
            </w:r>
            <w:proofErr w:type="spellEnd"/>
            <w:r w:rsidRPr="00C47336">
              <w:rPr>
                <w:sz w:val="20"/>
                <w:szCs w:val="20"/>
              </w:rPr>
              <w:t xml:space="preserve"> </w:t>
            </w:r>
            <w:proofErr w:type="spellStart"/>
            <w:r w:rsidRPr="00C47336">
              <w:rPr>
                <w:sz w:val="20"/>
                <w:szCs w:val="20"/>
              </w:rPr>
              <w:t>Ödeme</w:t>
            </w:r>
            <w:proofErr w:type="spellEnd"/>
            <w:r w:rsidRPr="00C47336">
              <w:rPr>
                <w:sz w:val="20"/>
                <w:szCs w:val="20"/>
              </w:rPr>
              <w:t xml:space="preserve"> </w:t>
            </w:r>
            <w:proofErr w:type="spellStart"/>
            <w:r w:rsidRPr="00C47336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3162" w:type="dxa"/>
            <w:vAlign w:val="center"/>
          </w:tcPr>
          <w:p w14:paraId="659FD62D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3FE85BD8" w14:textId="77777777" w:rsidR="00C47336" w:rsidRPr="00792F05" w:rsidRDefault="00C47336" w:rsidP="00C47336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75C68A6A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5CB8FD4A" w14:textId="50184762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FD9F898" w14:textId="2BF21C18" w:rsidR="00C47336" w:rsidRPr="00C47336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336" w:rsidRPr="00C47336">
              <w:rPr>
                <w:sz w:val="20"/>
                <w:szCs w:val="20"/>
              </w:rPr>
              <w:t xml:space="preserve">-Yolluk </w:t>
            </w:r>
            <w:proofErr w:type="spellStart"/>
            <w:r w:rsidR="00C47336" w:rsidRPr="00C47336">
              <w:rPr>
                <w:sz w:val="20"/>
                <w:szCs w:val="20"/>
              </w:rPr>
              <w:t>ödemesinin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gecikmesi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nedeniyle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kurum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personelin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mağdur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olmas</w:t>
            </w:r>
            <w:r w:rsidR="00C47336">
              <w:rPr>
                <w:sz w:val="20"/>
                <w:szCs w:val="20"/>
              </w:rPr>
              <w:t>ı</w:t>
            </w:r>
            <w:proofErr w:type="spellEnd"/>
            <w:r w:rsidR="00B51A7B">
              <w:rPr>
                <w:sz w:val="20"/>
                <w:szCs w:val="20"/>
              </w:rPr>
              <w:t>,</w:t>
            </w:r>
          </w:p>
        </w:tc>
      </w:tr>
      <w:tr w:rsidR="00C47336" w:rsidRPr="00637A43" w14:paraId="0AF43FE5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252646C6" w14:textId="5743E44B" w:rsidR="00C47336" w:rsidRDefault="00C47336" w:rsidP="00C47336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351" w:type="dxa"/>
            <w:gridSpan w:val="2"/>
            <w:vAlign w:val="center"/>
          </w:tcPr>
          <w:p w14:paraId="4875E53C" w14:textId="55A1116F" w:rsidR="00C47336" w:rsidRPr="00C47336" w:rsidRDefault="00C47336" w:rsidP="00C4733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47336">
              <w:rPr>
                <w:sz w:val="20"/>
                <w:szCs w:val="20"/>
              </w:rPr>
              <w:t>Hukuki</w:t>
            </w:r>
            <w:proofErr w:type="spellEnd"/>
            <w:r w:rsidRPr="00C47336">
              <w:rPr>
                <w:sz w:val="20"/>
                <w:szCs w:val="20"/>
              </w:rPr>
              <w:t xml:space="preserve"> Gider </w:t>
            </w:r>
            <w:proofErr w:type="spellStart"/>
            <w:r w:rsidRPr="00C47336">
              <w:rPr>
                <w:sz w:val="20"/>
                <w:szCs w:val="20"/>
              </w:rPr>
              <w:t>Ödeme</w:t>
            </w:r>
            <w:proofErr w:type="spellEnd"/>
            <w:r w:rsidRPr="00C47336">
              <w:rPr>
                <w:sz w:val="20"/>
                <w:szCs w:val="20"/>
              </w:rPr>
              <w:t xml:space="preserve"> </w:t>
            </w:r>
            <w:proofErr w:type="spellStart"/>
            <w:r w:rsidRPr="00C47336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3162" w:type="dxa"/>
            <w:vAlign w:val="center"/>
          </w:tcPr>
          <w:p w14:paraId="4E77533E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52C146CA" w14:textId="77777777" w:rsidR="00C47336" w:rsidRPr="00792F05" w:rsidRDefault="00C47336" w:rsidP="00C47336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6DE7F753" w14:textId="77777777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770824C2" w14:textId="5BC5A858" w:rsidR="00C47336" w:rsidRPr="00792F05" w:rsidRDefault="00C47336" w:rsidP="00C47336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0E771F30" w14:textId="022C95F2" w:rsidR="00C47336" w:rsidRPr="00C47336" w:rsidRDefault="00387ACE" w:rsidP="00C47336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336" w:rsidRPr="00C47336">
              <w:rPr>
                <w:sz w:val="20"/>
                <w:szCs w:val="20"/>
              </w:rPr>
              <w:t>-İcra,</w:t>
            </w:r>
            <w:r w:rsidR="00B51A7B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vekalet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vb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ödemelerin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geç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yapılması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nedeniyle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kamu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zararı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ve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kurum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itibarının</w:t>
            </w:r>
            <w:proofErr w:type="spellEnd"/>
            <w:r w:rsidR="00C47336" w:rsidRPr="00C47336">
              <w:rPr>
                <w:sz w:val="20"/>
                <w:szCs w:val="20"/>
              </w:rPr>
              <w:t xml:space="preserve"> </w:t>
            </w:r>
            <w:proofErr w:type="spellStart"/>
            <w:r w:rsidR="00C47336" w:rsidRPr="00C47336">
              <w:rPr>
                <w:sz w:val="20"/>
                <w:szCs w:val="20"/>
              </w:rPr>
              <w:t>sarsılması</w:t>
            </w:r>
            <w:proofErr w:type="spellEnd"/>
            <w:r w:rsidR="00C47336" w:rsidRPr="00C47336">
              <w:rPr>
                <w:sz w:val="20"/>
                <w:szCs w:val="20"/>
              </w:rPr>
              <w:t>.</w:t>
            </w:r>
          </w:p>
        </w:tc>
      </w:tr>
      <w:tr w:rsidR="00387ACE" w:rsidRPr="00637A43" w14:paraId="01418E3C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22C13293" w14:textId="741AC43F" w:rsidR="00387ACE" w:rsidRDefault="00387ACE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351" w:type="dxa"/>
            <w:gridSpan w:val="2"/>
            <w:vAlign w:val="center"/>
          </w:tcPr>
          <w:p w14:paraId="68BDFFDA" w14:textId="48171B1D" w:rsidR="00387ACE" w:rsidRPr="00C47336" w:rsidRDefault="00387ACE" w:rsidP="00387ACE">
            <w:pPr>
              <w:pStyle w:val="TableParagraph"/>
              <w:rPr>
                <w:sz w:val="20"/>
                <w:szCs w:val="20"/>
              </w:rPr>
            </w:pPr>
            <w:r w:rsidRPr="00387ACE">
              <w:rPr>
                <w:sz w:val="20"/>
                <w:szCs w:val="20"/>
                <w:lang w:val="tr-TR"/>
              </w:rPr>
              <w:t>MYS Sisteminden Harcama onayı hazırlamak ve Ödeme Emri Belgeleri</w:t>
            </w:r>
          </w:p>
        </w:tc>
        <w:tc>
          <w:tcPr>
            <w:tcW w:w="3162" w:type="dxa"/>
            <w:vAlign w:val="center"/>
          </w:tcPr>
          <w:p w14:paraId="13E5B8F1" w14:textId="77777777" w:rsidR="00387ACE" w:rsidRPr="00792F05" w:rsidRDefault="00387ACE" w:rsidP="00387ACE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6EF4ADF8" w14:textId="77777777" w:rsidR="00387ACE" w:rsidRPr="00792F05" w:rsidRDefault="00387ACE" w:rsidP="00387ACE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5C0D2EDA" w14:textId="77777777" w:rsidR="00387ACE" w:rsidRPr="00792F05" w:rsidRDefault="00387ACE" w:rsidP="00387A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00CB472D" w14:textId="3BC2FAAE" w:rsidR="00387ACE" w:rsidRPr="00792F05" w:rsidRDefault="00387ACE" w:rsidP="00387ACE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071D725" w14:textId="7D6682E4" w:rsidR="00387ACE" w:rsidRDefault="00D256A0" w:rsidP="00387A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ACE"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="00387ACE" w:rsidRPr="00387ACE">
              <w:rPr>
                <w:sz w:val="20"/>
                <w:szCs w:val="20"/>
              </w:rPr>
              <w:t>Zararı</w:t>
            </w:r>
            <w:proofErr w:type="spellEnd"/>
            <w:r w:rsidR="00387ACE">
              <w:rPr>
                <w:sz w:val="20"/>
                <w:szCs w:val="20"/>
              </w:rPr>
              <w:t>,</w:t>
            </w:r>
            <w:r w:rsidR="00387ACE" w:rsidRPr="00387ACE">
              <w:rPr>
                <w:sz w:val="20"/>
                <w:szCs w:val="20"/>
              </w:rPr>
              <w:t xml:space="preserve"> </w:t>
            </w:r>
          </w:p>
          <w:p w14:paraId="25D92A42" w14:textId="19EF5959" w:rsidR="00387ACE" w:rsidRDefault="00D256A0" w:rsidP="00387A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7ACE" w:rsidRPr="00387ACE">
              <w:rPr>
                <w:sz w:val="20"/>
                <w:szCs w:val="20"/>
              </w:rPr>
              <w:t xml:space="preserve">-Personel </w:t>
            </w:r>
            <w:proofErr w:type="spellStart"/>
            <w:r w:rsidR="00387ACE" w:rsidRPr="00387ACE">
              <w:rPr>
                <w:sz w:val="20"/>
                <w:szCs w:val="20"/>
              </w:rPr>
              <w:t>ve</w:t>
            </w:r>
            <w:proofErr w:type="spellEnd"/>
            <w:r w:rsidR="00387ACE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387ACE" w:rsidRPr="00387ACE">
              <w:rPr>
                <w:sz w:val="20"/>
                <w:szCs w:val="20"/>
              </w:rPr>
              <w:t>Paydaşların</w:t>
            </w:r>
            <w:proofErr w:type="spellEnd"/>
            <w:r w:rsidR="00387ACE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387ACE" w:rsidRPr="00387ACE">
              <w:rPr>
                <w:sz w:val="20"/>
                <w:szCs w:val="20"/>
              </w:rPr>
              <w:t>mağdur</w:t>
            </w:r>
            <w:proofErr w:type="spellEnd"/>
            <w:r w:rsidR="00387ACE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387ACE" w:rsidRPr="00387ACE">
              <w:rPr>
                <w:sz w:val="20"/>
                <w:szCs w:val="20"/>
              </w:rPr>
              <w:t>olması</w:t>
            </w:r>
            <w:proofErr w:type="spellEnd"/>
            <w:r w:rsidR="00387ACE">
              <w:rPr>
                <w:sz w:val="20"/>
                <w:szCs w:val="20"/>
              </w:rPr>
              <w:t>,</w:t>
            </w:r>
          </w:p>
          <w:p w14:paraId="117644FE" w14:textId="4E4D66AF" w:rsidR="00387ACE" w:rsidRDefault="00D256A0" w:rsidP="00387A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7ACE" w:rsidRPr="00387ACE">
              <w:rPr>
                <w:sz w:val="20"/>
                <w:szCs w:val="20"/>
              </w:rPr>
              <w:t xml:space="preserve">-İtibar </w:t>
            </w:r>
            <w:proofErr w:type="spellStart"/>
            <w:r w:rsidR="00387ACE" w:rsidRPr="00387ACE">
              <w:rPr>
                <w:sz w:val="20"/>
                <w:szCs w:val="20"/>
              </w:rPr>
              <w:t>Kaybı</w:t>
            </w:r>
            <w:proofErr w:type="spellEnd"/>
            <w:r w:rsidR="00387ACE">
              <w:rPr>
                <w:sz w:val="20"/>
                <w:szCs w:val="20"/>
              </w:rPr>
              <w:t>,</w:t>
            </w:r>
          </w:p>
        </w:tc>
      </w:tr>
      <w:tr w:rsidR="006424D7" w:rsidRPr="00637A43" w14:paraId="3303DD9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7C9926F2" w14:textId="632BEAFB" w:rsidR="006424D7" w:rsidRDefault="00D256A0" w:rsidP="006424D7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9</w:t>
            </w:r>
          </w:p>
        </w:tc>
        <w:tc>
          <w:tcPr>
            <w:tcW w:w="3351" w:type="dxa"/>
            <w:gridSpan w:val="2"/>
            <w:vAlign w:val="center"/>
          </w:tcPr>
          <w:p w14:paraId="506FA82D" w14:textId="77777777" w:rsidR="006424D7" w:rsidRP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424D7">
              <w:rPr>
                <w:sz w:val="20"/>
                <w:szCs w:val="20"/>
              </w:rPr>
              <w:t>Taşınmazların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elektrik-su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süzme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</w:p>
          <w:p w14:paraId="1A781F28" w14:textId="4A63B6C4" w:rsidR="006424D7" w:rsidRPr="00387ACE" w:rsidRDefault="006424D7" w:rsidP="006424D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424D7">
              <w:rPr>
                <w:sz w:val="20"/>
                <w:szCs w:val="20"/>
              </w:rPr>
              <w:t>sayaçlarının</w:t>
            </w:r>
            <w:proofErr w:type="spellEnd"/>
            <w:r w:rsidRPr="006424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6424D7">
              <w:rPr>
                <w:sz w:val="20"/>
                <w:szCs w:val="20"/>
              </w:rPr>
              <w:t>iracı</w:t>
            </w:r>
            <w:r w:rsidR="008B7342">
              <w:rPr>
                <w:sz w:val="20"/>
                <w:szCs w:val="20"/>
              </w:rPr>
              <w:t>lardan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tahsilinin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6424D7">
              <w:rPr>
                <w:sz w:val="20"/>
                <w:szCs w:val="20"/>
              </w:rPr>
              <w:t>ağlanması</w:t>
            </w:r>
            <w:proofErr w:type="spellEnd"/>
            <w:r w:rsidRPr="006424D7">
              <w:rPr>
                <w:sz w:val="20"/>
                <w:szCs w:val="20"/>
              </w:rPr>
              <w:t>.</w:t>
            </w:r>
          </w:p>
        </w:tc>
        <w:tc>
          <w:tcPr>
            <w:tcW w:w="3162" w:type="dxa"/>
            <w:vAlign w:val="center"/>
          </w:tcPr>
          <w:p w14:paraId="5846D670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309D6ACB" w14:textId="77777777" w:rsidR="006424D7" w:rsidRPr="00792F05" w:rsidRDefault="006424D7" w:rsidP="006424D7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0D500425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51BBC546" w14:textId="2216BB00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E5546F3" w14:textId="7E141299" w:rsidR="006424D7" w:rsidRPr="006424D7" w:rsidRDefault="00D256A0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6424D7" w:rsidRPr="006424D7">
              <w:rPr>
                <w:sz w:val="20"/>
                <w:szCs w:val="20"/>
              </w:rPr>
              <w:t xml:space="preserve">Taşınmazların </w:t>
            </w:r>
            <w:proofErr w:type="spellStart"/>
            <w:r w:rsidR="006424D7" w:rsidRPr="006424D7">
              <w:rPr>
                <w:sz w:val="20"/>
                <w:szCs w:val="20"/>
              </w:rPr>
              <w:t>elektrik-su</w:t>
            </w:r>
            <w:proofErr w:type="spellEnd"/>
            <w:r w:rsidR="006424D7" w:rsidRPr="006424D7">
              <w:rPr>
                <w:sz w:val="20"/>
                <w:szCs w:val="20"/>
              </w:rPr>
              <w:t xml:space="preserve"> </w:t>
            </w:r>
            <w:proofErr w:type="spellStart"/>
            <w:r w:rsidR="006424D7" w:rsidRPr="006424D7">
              <w:rPr>
                <w:sz w:val="20"/>
                <w:szCs w:val="20"/>
              </w:rPr>
              <w:t>süzme</w:t>
            </w:r>
            <w:proofErr w:type="spellEnd"/>
          </w:p>
          <w:p w14:paraId="2B8BF35C" w14:textId="2F5CDBB8" w:rsid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6424D7">
              <w:rPr>
                <w:sz w:val="20"/>
                <w:szCs w:val="20"/>
              </w:rPr>
              <w:t>sayaçlarının</w:t>
            </w:r>
            <w:proofErr w:type="spellEnd"/>
            <w:r w:rsidRPr="006424D7">
              <w:rPr>
                <w:sz w:val="20"/>
                <w:szCs w:val="20"/>
              </w:rPr>
              <w:t xml:space="preserve">, </w:t>
            </w:r>
            <w:proofErr w:type="spellStart"/>
            <w:r w:rsidRPr="006424D7">
              <w:rPr>
                <w:sz w:val="20"/>
                <w:szCs w:val="20"/>
              </w:rPr>
              <w:t>sistemden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kaynaklı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sorunlar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ile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yanlış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girilmesi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veya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tahsilatlarının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yapılamaması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6424D7" w:rsidRPr="00637A43" w14:paraId="1DF765A5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2D8CB7EA" w14:textId="5C93E6F5" w:rsidR="006424D7" w:rsidRDefault="00D256A0" w:rsidP="006424D7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351" w:type="dxa"/>
            <w:gridSpan w:val="2"/>
            <w:vAlign w:val="center"/>
          </w:tcPr>
          <w:p w14:paraId="0A785764" w14:textId="7BA1E865" w:rsidR="006424D7" w:rsidRP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6424D7">
              <w:rPr>
                <w:sz w:val="20"/>
                <w:szCs w:val="20"/>
                <w:lang w:val="tr-TR"/>
              </w:rPr>
              <w:t xml:space="preserve">Hizmet Alımı yolu ile alınan araçların aylık </w:t>
            </w:r>
            <w:proofErr w:type="spellStart"/>
            <w:r w:rsidRPr="006424D7">
              <w:rPr>
                <w:sz w:val="20"/>
                <w:szCs w:val="20"/>
                <w:lang w:val="tr-TR"/>
              </w:rPr>
              <w:t>hakediş</w:t>
            </w:r>
            <w:proofErr w:type="spellEnd"/>
            <w:r w:rsidRPr="006424D7">
              <w:rPr>
                <w:sz w:val="20"/>
                <w:szCs w:val="20"/>
                <w:lang w:val="tr-TR"/>
              </w:rPr>
              <w:t xml:space="preserve"> işlemler</w:t>
            </w:r>
          </w:p>
        </w:tc>
        <w:tc>
          <w:tcPr>
            <w:tcW w:w="3162" w:type="dxa"/>
            <w:vAlign w:val="center"/>
          </w:tcPr>
          <w:p w14:paraId="5CD67CEC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2B8342E7" w14:textId="77777777" w:rsidR="006424D7" w:rsidRPr="00792F05" w:rsidRDefault="006424D7" w:rsidP="006424D7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45BD4077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085EE45C" w14:textId="65AA513C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B6B49B5" w14:textId="5C3DEE47" w:rsidR="006424D7" w:rsidRP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6424D7">
              <w:rPr>
                <w:sz w:val="20"/>
                <w:szCs w:val="20"/>
              </w:rPr>
              <w:t xml:space="preserve">İlgili </w:t>
            </w:r>
            <w:proofErr w:type="spellStart"/>
            <w:r w:rsidRPr="006424D7">
              <w:rPr>
                <w:sz w:val="20"/>
                <w:szCs w:val="20"/>
              </w:rPr>
              <w:t>hizmet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alımının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teknik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şartnameye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göre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gerçekleştirilememesi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ve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tutardaki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hatalar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6424D7" w:rsidRPr="00637A43" w14:paraId="275CBD8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5CBAB9F0" w14:textId="55701420" w:rsidR="006424D7" w:rsidRDefault="00D256A0" w:rsidP="006424D7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351" w:type="dxa"/>
            <w:gridSpan w:val="2"/>
            <w:vAlign w:val="center"/>
          </w:tcPr>
          <w:p w14:paraId="027C17DD" w14:textId="281DE31B" w:rsidR="006424D7" w:rsidRP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6424D7">
              <w:rPr>
                <w:sz w:val="20"/>
                <w:szCs w:val="20"/>
                <w:lang w:val="tr-TR"/>
              </w:rPr>
              <w:t xml:space="preserve">İş Kazası Bildirimleri </w:t>
            </w:r>
          </w:p>
        </w:tc>
        <w:tc>
          <w:tcPr>
            <w:tcW w:w="3162" w:type="dxa"/>
            <w:vAlign w:val="center"/>
          </w:tcPr>
          <w:p w14:paraId="4CA419DC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4E80EC02" w14:textId="77777777" w:rsidR="006424D7" w:rsidRPr="00792F05" w:rsidRDefault="006424D7" w:rsidP="006424D7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6DAC2D6F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0157E55B" w14:textId="42EAE676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24067900" w14:textId="7AF51B1B" w:rsid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1-SGK </w:t>
            </w:r>
            <w:proofErr w:type="spellStart"/>
            <w:r>
              <w:rPr>
                <w:sz w:val="20"/>
                <w:szCs w:val="20"/>
              </w:rPr>
              <w:t>İdari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Cezası</w:t>
            </w:r>
            <w:proofErr w:type="spellEnd"/>
          </w:p>
        </w:tc>
      </w:tr>
      <w:tr w:rsidR="006424D7" w:rsidRPr="00637A43" w14:paraId="6737F44C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63F4A40" w14:textId="5304FB25" w:rsidR="006424D7" w:rsidRDefault="00D256A0" w:rsidP="006424D7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351" w:type="dxa"/>
            <w:gridSpan w:val="2"/>
            <w:vAlign w:val="center"/>
          </w:tcPr>
          <w:p w14:paraId="05105EA2" w14:textId="01B05AF7" w:rsidR="006424D7" w:rsidRP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6424D7">
              <w:rPr>
                <w:sz w:val="20"/>
                <w:szCs w:val="20"/>
                <w:lang w:val="tr-TR"/>
              </w:rPr>
              <w:t>Yıl Sonu Taşınır İşlemleri</w:t>
            </w:r>
          </w:p>
        </w:tc>
        <w:tc>
          <w:tcPr>
            <w:tcW w:w="3162" w:type="dxa"/>
            <w:vAlign w:val="center"/>
          </w:tcPr>
          <w:p w14:paraId="42727D54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3D3EC81F" w14:textId="77777777" w:rsidR="006424D7" w:rsidRPr="00792F05" w:rsidRDefault="006424D7" w:rsidP="006424D7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600B171C" w14:textId="77777777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24827819" w14:textId="2C90277A" w:rsidR="006424D7" w:rsidRPr="00792F05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C461247" w14:textId="29C901DF" w:rsid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6424D7">
              <w:rPr>
                <w:sz w:val="20"/>
                <w:szCs w:val="20"/>
              </w:rPr>
              <w:t xml:space="preserve">Yıl </w:t>
            </w:r>
            <w:proofErr w:type="spellStart"/>
            <w:r w:rsidRPr="006424D7">
              <w:rPr>
                <w:sz w:val="20"/>
                <w:szCs w:val="20"/>
              </w:rPr>
              <w:t>sonu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hesaplarının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kapatılamaması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D256A0" w:rsidRPr="00637A43" w14:paraId="3DF80DD4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3C43B04B" w14:textId="4FCDDF5E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351" w:type="dxa"/>
            <w:gridSpan w:val="2"/>
            <w:vAlign w:val="center"/>
          </w:tcPr>
          <w:p w14:paraId="0BCF01D8" w14:textId="7C98AC2F" w:rsidR="00D256A0" w:rsidRPr="006424D7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D256A0">
              <w:rPr>
                <w:sz w:val="20"/>
                <w:szCs w:val="20"/>
              </w:rPr>
              <w:t xml:space="preserve">Zimmet </w:t>
            </w:r>
            <w:proofErr w:type="spellStart"/>
            <w:r w:rsidRPr="00D256A0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3162" w:type="dxa"/>
            <w:vAlign w:val="center"/>
          </w:tcPr>
          <w:p w14:paraId="1F3C7548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6D6BFF3B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1F8671B8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03C566CE" w14:textId="632B5D7D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4705A0D6" w14:textId="09601C84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Kurumdan </w:t>
            </w:r>
            <w:proofErr w:type="spellStart"/>
            <w:r w:rsidRPr="00D256A0">
              <w:rPr>
                <w:sz w:val="20"/>
                <w:szCs w:val="20"/>
              </w:rPr>
              <w:t>veya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birimden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ayrılan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kişilerin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üzerinde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zimmetli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taşınır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görünmesi</w:t>
            </w:r>
            <w:proofErr w:type="spellEnd"/>
          </w:p>
        </w:tc>
      </w:tr>
      <w:tr w:rsidR="00D256A0" w:rsidRPr="00637A43" w14:paraId="42119CCE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597F5D0" w14:textId="7AE20F5D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351" w:type="dxa"/>
            <w:gridSpan w:val="2"/>
            <w:vAlign w:val="center"/>
          </w:tcPr>
          <w:p w14:paraId="5464E37F" w14:textId="77777777" w:rsidR="00D256A0" w:rsidRPr="00D256A0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D256A0">
              <w:rPr>
                <w:sz w:val="20"/>
                <w:szCs w:val="20"/>
              </w:rPr>
              <w:t xml:space="preserve">Görev </w:t>
            </w:r>
            <w:proofErr w:type="spellStart"/>
            <w:r w:rsidRPr="00D256A0">
              <w:rPr>
                <w:sz w:val="20"/>
                <w:szCs w:val="20"/>
              </w:rPr>
              <w:t>devir-teslim</w:t>
            </w:r>
            <w:proofErr w:type="spellEnd"/>
            <w:r w:rsidRPr="00D256A0">
              <w:rPr>
                <w:sz w:val="20"/>
                <w:szCs w:val="20"/>
              </w:rPr>
              <w:t xml:space="preserve">, </w:t>
            </w:r>
            <w:proofErr w:type="spellStart"/>
            <w:r w:rsidRPr="00D256A0">
              <w:rPr>
                <w:sz w:val="20"/>
                <w:szCs w:val="20"/>
              </w:rPr>
              <w:t>nakil</w:t>
            </w:r>
            <w:proofErr w:type="spellEnd"/>
            <w:r w:rsidRPr="00D256A0">
              <w:rPr>
                <w:sz w:val="20"/>
                <w:szCs w:val="20"/>
              </w:rPr>
              <w:t xml:space="preserve">, </w:t>
            </w:r>
            <w:proofErr w:type="spellStart"/>
            <w:r w:rsidRPr="00D256A0">
              <w:rPr>
                <w:sz w:val="20"/>
                <w:szCs w:val="20"/>
              </w:rPr>
              <w:t>emeklilik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</w:p>
          <w:p w14:paraId="71BE0F8A" w14:textId="3D786244" w:rsidR="00D256A0" w:rsidRPr="00D256A0" w:rsidRDefault="00D256A0" w:rsidP="00D256A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56A0">
              <w:rPr>
                <w:sz w:val="20"/>
                <w:szCs w:val="20"/>
              </w:rPr>
              <w:t>durumlarında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zimmetin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takibi</w:t>
            </w:r>
            <w:proofErr w:type="spellEnd"/>
          </w:p>
        </w:tc>
        <w:tc>
          <w:tcPr>
            <w:tcW w:w="3162" w:type="dxa"/>
            <w:vAlign w:val="center"/>
          </w:tcPr>
          <w:p w14:paraId="21CD749D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61FF7F1A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23671F50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46291568" w14:textId="21BC0102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1270C5A" w14:textId="513312B8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Görev </w:t>
            </w:r>
            <w:proofErr w:type="spellStart"/>
            <w:r w:rsidRPr="00D256A0">
              <w:rPr>
                <w:sz w:val="20"/>
                <w:szCs w:val="20"/>
              </w:rPr>
              <w:t>devir-teslim</w:t>
            </w:r>
            <w:proofErr w:type="spellEnd"/>
            <w:r w:rsidRPr="00D256A0">
              <w:rPr>
                <w:sz w:val="20"/>
                <w:szCs w:val="20"/>
              </w:rPr>
              <w:t xml:space="preserve">, </w:t>
            </w:r>
            <w:proofErr w:type="spellStart"/>
            <w:r w:rsidRPr="00D256A0">
              <w:rPr>
                <w:sz w:val="20"/>
                <w:szCs w:val="20"/>
              </w:rPr>
              <w:t>nakil</w:t>
            </w:r>
            <w:proofErr w:type="spellEnd"/>
            <w:r w:rsidRPr="00D256A0">
              <w:rPr>
                <w:sz w:val="20"/>
                <w:szCs w:val="20"/>
              </w:rPr>
              <w:t xml:space="preserve">, </w:t>
            </w:r>
            <w:proofErr w:type="spellStart"/>
            <w:r w:rsidRPr="00D256A0">
              <w:rPr>
                <w:sz w:val="20"/>
                <w:szCs w:val="20"/>
              </w:rPr>
              <w:t>emeklilik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durumlarında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kişi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zimmetinin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kapatılamaması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nedeniyle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söz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konusu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kamu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malının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kaybı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sonucu</w:t>
            </w:r>
            <w:proofErr w:type="spellEnd"/>
            <w:r w:rsidRPr="00D256A0">
              <w:rPr>
                <w:sz w:val="20"/>
                <w:szCs w:val="20"/>
              </w:rPr>
              <w:t xml:space="preserve">, </w:t>
            </w:r>
            <w:proofErr w:type="spellStart"/>
            <w:r w:rsidRPr="00D256A0">
              <w:rPr>
                <w:sz w:val="20"/>
                <w:szCs w:val="20"/>
              </w:rPr>
              <w:t>mali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kayıplar</w:t>
            </w:r>
            <w:proofErr w:type="spellEnd"/>
          </w:p>
        </w:tc>
      </w:tr>
      <w:tr w:rsidR="00D256A0" w:rsidRPr="00637A43" w14:paraId="0909D2B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760106E4" w14:textId="0179FE87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15</w:t>
            </w:r>
          </w:p>
        </w:tc>
        <w:tc>
          <w:tcPr>
            <w:tcW w:w="3351" w:type="dxa"/>
            <w:gridSpan w:val="2"/>
            <w:vAlign w:val="center"/>
          </w:tcPr>
          <w:p w14:paraId="20725A75" w14:textId="74AAA694" w:rsidR="00D256A0" w:rsidRPr="00D256A0" w:rsidRDefault="00D256A0" w:rsidP="00D256A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56A0">
              <w:rPr>
                <w:sz w:val="20"/>
                <w:szCs w:val="20"/>
              </w:rPr>
              <w:t>Taşınır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Kayıt</w:t>
            </w:r>
            <w:proofErr w:type="spellEnd"/>
            <w:r w:rsidRPr="00D256A0">
              <w:rPr>
                <w:sz w:val="20"/>
                <w:szCs w:val="20"/>
              </w:rPr>
              <w:t xml:space="preserve"> Sistemi </w:t>
            </w:r>
            <w:proofErr w:type="spellStart"/>
            <w:r w:rsidRPr="00D256A0">
              <w:rPr>
                <w:sz w:val="20"/>
                <w:szCs w:val="20"/>
              </w:rPr>
              <w:t>sorunları</w:t>
            </w:r>
            <w:proofErr w:type="spellEnd"/>
          </w:p>
        </w:tc>
        <w:tc>
          <w:tcPr>
            <w:tcW w:w="3162" w:type="dxa"/>
            <w:vAlign w:val="center"/>
          </w:tcPr>
          <w:p w14:paraId="4FD64790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6A844B35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5E04F745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7F8EF7D1" w14:textId="70461FAB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2AC60064" w14:textId="22F245CA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Taşınır Mal </w:t>
            </w:r>
            <w:proofErr w:type="spellStart"/>
            <w:r w:rsidRPr="00D256A0">
              <w:rPr>
                <w:sz w:val="20"/>
                <w:szCs w:val="20"/>
              </w:rPr>
              <w:t>işlemlerinin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yapılamamas</w:t>
            </w:r>
            <w:r>
              <w:rPr>
                <w:sz w:val="20"/>
                <w:szCs w:val="20"/>
              </w:rPr>
              <w:t>ı</w:t>
            </w:r>
            <w:proofErr w:type="spellEnd"/>
          </w:p>
        </w:tc>
      </w:tr>
      <w:tr w:rsidR="00D256A0" w:rsidRPr="00637A43" w14:paraId="4359E461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558EA81" w14:textId="15633C5D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351" w:type="dxa"/>
            <w:gridSpan w:val="2"/>
            <w:vAlign w:val="center"/>
          </w:tcPr>
          <w:p w14:paraId="3F28F8CE" w14:textId="4E6941CA" w:rsidR="00D256A0" w:rsidRPr="00D256A0" w:rsidRDefault="00D256A0" w:rsidP="00D256A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56A0">
              <w:rPr>
                <w:sz w:val="20"/>
                <w:szCs w:val="20"/>
              </w:rPr>
              <w:t>Taşınırların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depolanması</w:t>
            </w:r>
            <w:proofErr w:type="spellEnd"/>
          </w:p>
        </w:tc>
        <w:tc>
          <w:tcPr>
            <w:tcW w:w="3162" w:type="dxa"/>
            <w:vAlign w:val="center"/>
          </w:tcPr>
          <w:p w14:paraId="1010215E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55DCBAA2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21DDDB8B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573C1BC4" w14:textId="0FF0CE7E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80217DA" w14:textId="62534B65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Taşınırların </w:t>
            </w:r>
            <w:proofErr w:type="spellStart"/>
            <w:r w:rsidRPr="00D256A0">
              <w:rPr>
                <w:sz w:val="20"/>
                <w:szCs w:val="20"/>
              </w:rPr>
              <w:t>zarar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görmesi</w:t>
            </w:r>
            <w:proofErr w:type="spellEnd"/>
          </w:p>
        </w:tc>
      </w:tr>
      <w:tr w:rsidR="00D256A0" w:rsidRPr="00637A43" w14:paraId="76DDF97C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4CB2808" w14:textId="39E17260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351" w:type="dxa"/>
            <w:gridSpan w:val="2"/>
            <w:vAlign w:val="center"/>
          </w:tcPr>
          <w:p w14:paraId="00CB5C07" w14:textId="0381147F" w:rsidR="00D256A0" w:rsidRPr="00D256A0" w:rsidRDefault="00D256A0" w:rsidP="00B51A7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56A0">
              <w:rPr>
                <w:sz w:val="20"/>
                <w:szCs w:val="20"/>
              </w:rPr>
              <w:t>Taşınır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Kayıt</w:t>
            </w:r>
            <w:proofErr w:type="spellEnd"/>
            <w:r w:rsidRPr="00D256A0">
              <w:rPr>
                <w:sz w:val="20"/>
                <w:szCs w:val="20"/>
              </w:rPr>
              <w:t xml:space="preserve"> Sistemi </w:t>
            </w:r>
            <w:proofErr w:type="spellStart"/>
            <w:r w:rsidRPr="00D256A0">
              <w:rPr>
                <w:sz w:val="20"/>
                <w:szCs w:val="20"/>
              </w:rPr>
              <w:t>üzerinden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yapılan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giriş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ve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çıkış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işlemleri</w:t>
            </w:r>
            <w:proofErr w:type="spellEnd"/>
          </w:p>
        </w:tc>
        <w:tc>
          <w:tcPr>
            <w:tcW w:w="3162" w:type="dxa"/>
            <w:vAlign w:val="center"/>
          </w:tcPr>
          <w:p w14:paraId="7C4505F1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7F01D7AC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149636F6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61C73A9B" w14:textId="04BBDBB2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338DA045" w14:textId="04EECBE5" w:rsidR="00D256A0" w:rsidRP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Teslim </w:t>
            </w:r>
            <w:proofErr w:type="spellStart"/>
            <w:r w:rsidRPr="00D256A0">
              <w:rPr>
                <w:sz w:val="20"/>
                <w:szCs w:val="20"/>
              </w:rPr>
              <w:t>edilen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taşınır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ve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sistem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üzerinden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</w:p>
          <w:p w14:paraId="33203D57" w14:textId="5B4A546D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D256A0">
              <w:rPr>
                <w:sz w:val="20"/>
                <w:szCs w:val="20"/>
              </w:rPr>
              <w:t>çıkışlarından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örtüşmemesi</w:t>
            </w:r>
            <w:proofErr w:type="spellEnd"/>
          </w:p>
        </w:tc>
      </w:tr>
      <w:tr w:rsidR="00D256A0" w:rsidRPr="00637A43" w14:paraId="5838F05F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3DC196E7" w14:textId="6EDF9AA2" w:rsidR="00D256A0" w:rsidRDefault="00D256A0" w:rsidP="00D256A0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351" w:type="dxa"/>
            <w:gridSpan w:val="2"/>
            <w:vAlign w:val="center"/>
          </w:tcPr>
          <w:p w14:paraId="46C7002C" w14:textId="38789297" w:rsidR="00D256A0" w:rsidRPr="00D256A0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D256A0">
              <w:rPr>
                <w:sz w:val="20"/>
                <w:szCs w:val="20"/>
                <w:lang w:val="tr-TR"/>
              </w:rPr>
              <w:t>Firmalardan depolarımıza taşınır teslim alınması</w:t>
            </w:r>
          </w:p>
        </w:tc>
        <w:tc>
          <w:tcPr>
            <w:tcW w:w="3162" w:type="dxa"/>
            <w:vAlign w:val="center"/>
          </w:tcPr>
          <w:p w14:paraId="3342BB6C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221CDB27" w14:textId="77777777" w:rsidR="00D256A0" w:rsidRPr="00792F05" w:rsidRDefault="00D256A0" w:rsidP="00D256A0">
            <w:pPr>
              <w:pStyle w:val="TableParagraph"/>
              <w:spacing w:before="8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Bütçe Tahakkuk Şube Müdürlüğü</w:t>
            </w:r>
          </w:p>
          <w:p w14:paraId="5B5E732C" w14:textId="77777777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14:paraId="51753AFF" w14:textId="4810347E" w:rsidR="00D256A0" w:rsidRPr="00792F05" w:rsidRDefault="00D256A0" w:rsidP="00D256A0">
            <w:pPr>
              <w:pStyle w:val="TableParagraph"/>
              <w:rPr>
                <w:sz w:val="20"/>
                <w:szCs w:val="20"/>
              </w:rPr>
            </w:pPr>
            <w:r w:rsidRPr="00792F05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4690" w:type="dxa"/>
            <w:vAlign w:val="center"/>
          </w:tcPr>
          <w:p w14:paraId="19652494" w14:textId="4C07D2B9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D256A0">
              <w:rPr>
                <w:sz w:val="20"/>
                <w:szCs w:val="20"/>
              </w:rPr>
              <w:t xml:space="preserve">Teslim </w:t>
            </w:r>
            <w:proofErr w:type="spellStart"/>
            <w:r w:rsidRPr="00D256A0">
              <w:rPr>
                <w:sz w:val="20"/>
                <w:szCs w:val="20"/>
              </w:rPr>
              <w:t>alınacak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taşınırların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teknik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şartnameye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uygun</w:t>
            </w:r>
            <w:proofErr w:type="spellEnd"/>
            <w:r w:rsidRPr="00D256A0">
              <w:rPr>
                <w:sz w:val="20"/>
                <w:szCs w:val="20"/>
              </w:rPr>
              <w:t xml:space="preserve"> </w:t>
            </w:r>
            <w:proofErr w:type="spellStart"/>
            <w:r w:rsidRPr="00D256A0">
              <w:rPr>
                <w:sz w:val="20"/>
                <w:szCs w:val="20"/>
              </w:rPr>
              <w:t>olmaması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387ACE" w:rsidRPr="00637A43" w14:paraId="411217B6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94246AA" w14:textId="133C39CE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1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351" w:type="dxa"/>
            <w:gridSpan w:val="2"/>
            <w:vAlign w:val="center"/>
          </w:tcPr>
          <w:p w14:paraId="2E9DDFFB" w14:textId="20C99AED" w:rsidR="00387ACE" w:rsidRPr="00C47336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47336">
              <w:rPr>
                <w:sz w:val="20"/>
                <w:szCs w:val="20"/>
              </w:rPr>
              <w:t>Satın</w:t>
            </w:r>
            <w:proofErr w:type="spellEnd"/>
            <w:r w:rsidRPr="00C47336">
              <w:rPr>
                <w:sz w:val="20"/>
                <w:szCs w:val="20"/>
              </w:rPr>
              <w:t xml:space="preserve"> Alma </w:t>
            </w:r>
            <w:proofErr w:type="spellStart"/>
            <w:r w:rsidRPr="00C47336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3162" w:type="dxa"/>
            <w:vAlign w:val="center"/>
          </w:tcPr>
          <w:p w14:paraId="79A677D9" w14:textId="45015CE4" w:rsidR="00387ACE" w:rsidRPr="00792F05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0250AD9B" w14:textId="6892EA11" w:rsidR="00387ACE" w:rsidRPr="00792F05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638895B5" w14:textId="408AE6F1" w:rsidR="00387ACE" w:rsidRDefault="00387ACE" w:rsidP="00387A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Pr="00C47336">
              <w:rPr>
                <w:sz w:val="20"/>
                <w:szCs w:val="20"/>
                <w:lang w:val="tr-TR"/>
              </w:rPr>
              <w:t xml:space="preserve">-Talep edilen mal veya hizmetin karşılanmaması ya da fazla ödeme sonucu kamu zararına sebebiyet vermek, </w:t>
            </w:r>
          </w:p>
          <w:p w14:paraId="6C20CAD4" w14:textId="2BCA8E3C" w:rsidR="00387ACE" w:rsidRPr="00C47336" w:rsidRDefault="00387ACE" w:rsidP="00387A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2</w:t>
            </w:r>
            <w:r w:rsidRPr="00C47336">
              <w:rPr>
                <w:sz w:val="20"/>
                <w:szCs w:val="20"/>
                <w:lang w:val="tr-TR"/>
              </w:rPr>
              <w:t>-Mal veya hizmetin talebe uygun olmaması nedeniyle kamu zararı,</w:t>
            </w:r>
          </w:p>
        </w:tc>
      </w:tr>
      <w:tr w:rsidR="00387ACE" w:rsidRPr="00637A43" w14:paraId="07E5B15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13C6B034" w14:textId="0C71B1A6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3351" w:type="dxa"/>
            <w:gridSpan w:val="2"/>
            <w:vAlign w:val="center"/>
          </w:tcPr>
          <w:p w14:paraId="48626F91" w14:textId="0E2F41E6" w:rsidR="00387ACE" w:rsidRPr="00C47336" w:rsidRDefault="00387ACE" w:rsidP="00387ACE">
            <w:pPr>
              <w:pStyle w:val="TableParagraph"/>
              <w:rPr>
                <w:sz w:val="20"/>
                <w:szCs w:val="20"/>
              </w:rPr>
            </w:pPr>
            <w:r w:rsidRPr="00C47336">
              <w:rPr>
                <w:sz w:val="20"/>
                <w:szCs w:val="20"/>
                <w:lang w:val="tr-TR"/>
              </w:rPr>
              <w:t>İhale Dosyası Hazırlama İşlemi</w:t>
            </w:r>
          </w:p>
        </w:tc>
        <w:tc>
          <w:tcPr>
            <w:tcW w:w="3162" w:type="dxa"/>
            <w:vAlign w:val="center"/>
          </w:tcPr>
          <w:p w14:paraId="035EDBC1" w14:textId="70372314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692138ED" w14:textId="0E49AD8E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5E3AE5E7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1492BBCB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5C3B0B4C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3A91D6AE" w14:textId="602D576C" w:rsidR="00387ACE" w:rsidRPr="00C47336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18F9423F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377FE13D" w14:textId="4DC83F05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351" w:type="dxa"/>
            <w:gridSpan w:val="2"/>
            <w:vAlign w:val="center"/>
          </w:tcPr>
          <w:p w14:paraId="3FF0AF89" w14:textId="73677793" w:rsidR="00387ACE" w:rsidRPr="00C47336" w:rsidRDefault="00387ACE" w:rsidP="00387ACE">
            <w:pPr>
              <w:pStyle w:val="TableParagraph"/>
              <w:rPr>
                <w:sz w:val="20"/>
                <w:szCs w:val="20"/>
              </w:rPr>
            </w:pPr>
            <w:r w:rsidRPr="00387ACE">
              <w:rPr>
                <w:sz w:val="20"/>
                <w:szCs w:val="20"/>
              </w:rPr>
              <w:t xml:space="preserve">Piyasa </w:t>
            </w:r>
            <w:proofErr w:type="spellStart"/>
            <w:r w:rsidRPr="00387ACE">
              <w:rPr>
                <w:sz w:val="20"/>
                <w:szCs w:val="20"/>
              </w:rPr>
              <w:t>Fiyati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387ACE">
              <w:rPr>
                <w:sz w:val="20"/>
                <w:szCs w:val="20"/>
              </w:rPr>
              <w:t xml:space="preserve">raştirmasi </w:t>
            </w:r>
            <w:proofErr w:type="spellStart"/>
            <w:r w:rsidRPr="00387ACE">
              <w:rPr>
                <w:sz w:val="20"/>
                <w:szCs w:val="20"/>
              </w:rPr>
              <w:t>Işlemi</w:t>
            </w:r>
            <w:proofErr w:type="spellEnd"/>
          </w:p>
        </w:tc>
        <w:tc>
          <w:tcPr>
            <w:tcW w:w="3162" w:type="dxa"/>
            <w:vAlign w:val="center"/>
          </w:tcPr>
          <w:p w14:paraId="0F8AF476" w14:textId="46ED585E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60D1169A" w14:textId="1A63ED16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2E18713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5107D8DD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351784F5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505CF394" w14:textId="62546958" w:rsidR="00387ACE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71C2E274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7825AD0A" w14:textId="5E8BCA87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 w14:paraId="586C4A39" w14:textId="638D73C2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7ACE">
              <w:rPr>
                <w:sz w:val="20"/>
                <w:szCs w:val="20"/>
              </w:rPr>
              <w:t>Yaklaşik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Maliyet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Tespiti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Işlemi</w:t>
            </w:r>
            <w:proofErr w:type="spellEnd"/>
          </w:p>
        </w:tc>
        <w:tc>
          <w:tcPr>
            <w:tcW w:w="3162" w:type="dxa"/>
            <w:vAlign w:val="center"/>
          </w:tcPr>
          <w:p w14:paraId="4D6854A2" w14:textId="068B1DCB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3683A238" w14:textId="22029C16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1125E70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68BDF27C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5A0C6C5E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72F3103D" w14:textId="29A62C83" w:rsidR="00387ACE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60E7F764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07314B4" w14:textId="05B26668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351" w:type="dxa"/>
            <w:gridSpan w:val="2"/>
            <w:vAlign w:val="center"/>
          </w:tcPr>
          <w:p w14:paraId="19EE24F2" w14:textId="4B15F666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7ACE">
              <w:rPr>
                <w:sz w:val="20"/>
                <w:szCs w:val="20"/>
              </w:rPr>
              <w:t>Ekap</w:t>
            </w:r>
            <w:proofErr w:type="spellEnd"/>
            <w:r w:rsidRPr="00387ACE">
              <w:rPr>
                <w:sz w:val="20"/>
                <w:szCs w:val="20"/>
              </w:rPr>
              <w:t xml:space="preserve"> (Elektronik Kamu </w:t>
            </w:r>
            <w:proofErr w:type="spellStart"/>
            <w:r w:rsidRPr="00387ACE">
              <w:rPr>
                <w:sz w:val="20"/>
                <w:szCs w:val="20"/>
              </w:rPr>
              <w:t>Alimlari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Platformu</w:t>
            </w:r>
            <w:proofErr w:type="spellEnd"/>
            <w:r w:rsidRPr="00387ACE">
              <w:rPr>
                <w:sz w:val="20"/>
                <w:szCs w:val="20"/>
              </w:rPr>
              <w:t xml:space="preserve">) </w:t>
            </w:r>
            <w:proofErr w:type="spellStart"/>
            <w:r w:rsidRPr="00387ACE">
              <w:rPr>
                <w:sz w:val="20"/>
                <w:szCs w:val="20"/>
              </w:rPr>
              <w:t>Sistemine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Ihale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Bilgilerinin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Girilmesi</w:t>
            </w:r>
            <w:proofErr w:type="spellEnd"/>
          </w:p>
        </w:tc>
        <w:tc>
          <w:tcPr>
            <w:tcW w:w="3162" w:type="dxa"/>
            <w:vAlign w:val="center"/>
          </w:tcPr>
          <w:p w14:paraId="600C0C70" w14:textId="592AB954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49460B30" w14:textId="5714B457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2F07E6B9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5D2B20AC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5A913BAD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1F281CDC" w14:textId="10AB49D8" w:rsidR="00387ACE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34C55E58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1DB9EE81" w14:textId="6ECCF992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351" w:type="dxa"/>
            <w:gridSpan w:val="2"/>
            <w:vAlign w:val="center"/>
          </w:tcPr>
          <w:p w14:paraId="00FF90B3" w14:textId="09F7BFFF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7ACE">
              <w:rPr>
                <w:sz w:val="20"/>
                <w:szCs w:val="20"/>
              </w:rPr>
              <w:t>Doğrudan</w:t>
            </w:r>
            <w:proofErr w:type="spellEnd"/>
            <w:r w:rsidRPr="00387ACE">
              <w:rPr>
                <w:sz w:val="20"/>
                <w:szCs w:val="20"/>
              </w:rPr>
              <w:t xml:space="preserve"> Temin </w:t>
            </w:r>
            <w:proofErr w:type="spellStart"/>
            <w:r w:rsidRPr="00387ACE">
              <w:rPr>
                <w:sz w:val="20"/>
                <w:szCs w:val="20"/>
              </w:rPr>
              <w:t>Yöntemiyle</w:t>
            </w:r>
            <w:proofErr w:type="spellEnd"/>
            <w:r w:rsidRPr="00387ACE">
              <w:rPr>
                <w:sz w:val="20"/>
                <w:szCs w:val="20"/>
              </w:rPr>
              <w:t xml:space="preserve"> Satin Alma </w:t>
            </w:r>
            <w:proofErr w:type="spellStart"/>
            <w:r w:rsidRPr="00387ACE">
              <w:rPr>
                <w:sz w:val="20"/>
                <w:szCs w:val="20"/>
              </w:rPr>
              <w:t>Işlemlerinin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Yapilmasi</w:t>
            </w:r>
            <w:proofErr w:type="spellEnd"/>
          </w:p>
        </w:tc>
        <w:tc>
          <w:tcPr>
            <w:tcW w:w="3162" w:type="dxa"/>
            <w:vAlign w:val="center"/>
          </w:tcPr>
          <w:p w14:paraId="675EE197" w14:textId="50574BDD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3E015166" w14:textId="40064A75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7EEF3D1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250C8CEB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539C7871" w14:textId="6D86CDBD" w:rsidR="00387ACE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65594272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8D85D5B" w14:textId="3A79E1E6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5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351" w:type="dxa"/>
            <w:gridSpan w:val="2"/>
            <w:vAlign w:val="center"/>
          </w:tcPr>
          <w:p w14:paraId="6F82320A" w14:textId="08743B4A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r w:rsidRPr="00387ACE">
              <w:rPr>
                <w:sz w:val="20"/>
                <w:szCs w:val="20"/>
              </w:rPr>
              <w:t xml:space="preserve">4734 </w:t>
            </w:r>
            <w:proofErr w:type="spellStart"/>
            <w:r w:rsidRPr="00387ACE">
              <w:rPr>
                <w:sz w:val="20"/>
                <w:szCs w:val="20"/>
              </w:rPr>
              <w:t>Say</w:t>
            </w:r>
            <w:r>
              <w:rPr>
                <w:sz w:val="20"/>
                <w:szCs w:val="20"/>
              </w:rPr>
              <w:t>ı</w:t>
            </w:r>
            <w:r w:rsidRPr="00387AC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ı</w:t>
            </w:r>
            <w:proofErr w:type="spellEnd"/>
            <w:r w:rsidRPr="00387ACE">
              <w:rPr>
                <w:sz w:val="20"/>
                <w:szCs w:val="20"/>
              </w:rPr>
              <w:t xml:space="preserve"> Kamu </w:t>
            </w:r>
            <w:proofErr w:type="spellStart"/>
            <w:r w:rsidRPr="00387ACE">
              <w:rPr>
                <w:sz w:val="20"/>
                <w:szCs w:val="20"/>
              </w:rPr>
              <w:t>Ihale</w:t>
            </w:r>
            <w:proofErr w:type="spellEnd"/>
            <w:r w:rsidRPr="00387ACE">
              <w:rPr>
                <w:sz w:val="20"/>
                <w:szCs w:val="20"/>
              </w:rPr>
              <w:t xml:space="preserve"> Kanuna </w:t>
            </w:r>
            <w:proofErr w:type="spellStart"/>
            <w:r w:rsidRPr="00387ACE">
              <w:rPr>
                <w:sz w:val="20"/>
                <w:szCs w:val="20"/>
              </w:rPr>
              <w:t>Göre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Ihale</w:t>
            </w:r>
            <w:proofErr w:type="spellEnd"/>
            <w:r w:rsidRPr="00387ACE">
              <w:rPr>
                <w:sz w:val="20"/>
                <w:szCs w:val="20"/>
              </w:rPr>
              <w:t xml:space="preserve"> Ilan Ve </w:t>
            </w:r>
            <w:proofErr w:type="spellStart"/>
            <w:r w:rsidRPr="00387ACE">
              <w:rPr>
                <w:sz w:val="20"/>
                <w:szCs w:val="20"/>
              </w:rPr>
              <w:t>Sonuçlandirma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Işlemleri</w:t>
            </w:r>
            <w:proofErr w:type="spellEnd"/>
          </w:p>
        </w:tc>
        <w:tc>
          <w:tcPr>
            <w:tcW w:w="3162" w:type="dxa"/>
            <w:vAlign w:val="center"/>
          </w:tcPr>
          <w:p w14:paraId="70C69C7F" w14:textId="5C4CBEF5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0E6E9F83" w14:textId="07469DF7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3FA4477C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1-Kamu </w:t>
            </w:r>
            <w:proofErr w:type="spellStart"/>
            <w:r w:rsidRPr="008E02CE">
              <w:rPr>
                <w:sz w:val="20"/>
                <w:szCs w:val="20"/>
              </w:rPr>
              <w:t>Zararı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</w:p>
          <w:p w14:paraId="1C57310C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2-İdari </w:t>
            </w:r>
            <w:proofErr w:type="spellStart"/>
            <w:r w:rsidRPr="008E02CE">
              <w:rPr>
                <w:sz w:val="20"/>
                <w:szCs w:val="20"/>
              </w:rPr>
              <w:t>Soruşturma</w:t>
            </w:r>
            <w:proofErr w:type="spellEnd"/>
            <w:r w:rsidRPr="008E02CE">
              <w:rPr>
                <w:sz w:val="20"/>
                <w:szCs w:val="20"/>
              </w:rPr>
              <w:t>,</w:t>
            </w:r>
          </w:p>
          <w:p w14:paraId="58015A65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3-Personel </w:t>
            </w:r>
            <w:proofErr w:type="spellStart"/>
            <w:r w:rsidRPr="008E02CE">
              <w:rPr>
                <w:sz w:val="20"/>
                <w:szCs w:val="20"/>
              </w:rPr>
              <w:t>ve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Paydaşların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mağdur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olması</w:t>
            </w:r>
            <w:proofErr w:type="spellEnd"/>
          </w:p>
          <w:p w14:paraId="44EA234E" w14:textId="46F5C802" w:rsidR="00387ACE" w:rsidRPr="00387A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4-İtibar </w:t>
            </w:r>
            <w:proofErr w:type="spellStart"/>
            <w:r w:rsidRPr="008E02CE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387ACE" w:rsidRPr="00637A43" w14:paraId="791599E2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2F8DD116" w14:textId="56E8F7FF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351" w:type="dxa"/>
            <w:gridSpan w:val="2"/>
            <w:vAlign w:val="center"/>
          </w:tcPr>
          <w:p w14:paraId="6E9B02DE" w14:textId="7BAC679C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7ACE">
              <w:rPr>
                <w:sz w:val="20"/>
                <w:szCs w:val="20"/>
              </w:rPr>
              <w:t>Geçici</w:t>
            </w:r>
            <w:proofErr w:type="spellEnd"/>
            <w:r w:rsidRPr="00387ACE">
              <w:rPr>
                <w:sz w:val="20"/>
                <w:szCs w:val="20"/>
              </w:rPr>
              <w:t xml:space="preserve"> Ve Kesin </w:t>
            </w:r>
            <w:proofErr w:type="spellStart"/>
            <w:r w:rsidRPr="00387ACE">
              <w:rPr>
                <w:sz w:val="20"/>
                <w:szCs w:val="20"/>
              </w:rPr>
              <w:t>Teminatlarin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Sürelerin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Takibi</w:t>
            </w:r>
            <w:proofErr w:type="spellEnd"/>
            <w:r w:rsidRPr="00387ACE">
              <w:rPr>
                <w:sz w:val="20"/>
                <w:szCs w:val="20"/>
              </w:rPr>
              <w:t xml:space="preserve"> Ve </w:t>
            </w:r>
            <w:proofErr w:type="spellStart"/>
            <w:r w:rsidRPr="00387ACE">
              <w:rPr>
                <w:sz w:val="20"/>
                <w:szCs w:val="20"/>
              </w:rPr>
              <w:t>Iade</w:t>
            </w:r>
            <w:proofErr w:type="spellEnd"/>
            <w:r w:rsidRPr="00387ACE">
              <w:rPr>
                <w:sz w:val="20"/>
                <w:szCs w:val="20"/>
              </w:rPr>
              <w:t xml:space="preserve"> Işlem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162" w:type="dxa"/>
            <w:vAlign w:val="center"/>
          </w:tcPr>
          <w:p w14:paraId="4BCA0299" w14:textId="3B26C1DB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1FD27C7A" w14:textId="58E7C014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58EE6FC2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1-Kamu </w:t>
            </w:r>
            <w:proofErr w:type="spellStart"/>
            <w:r w:rsidRPr="008E02CE">
              <w:rPr>
                <w:sz w:val="20"/>
                <w:szCs w:val="20"/>
              </w:rPr>
              <w:t>Zararı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</w:p>
          <w:p w14:paraId="4E424981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2-İdari </w:t>
            </w:r>
            <w:proofErr w:type="spellStart"/>
            <w:r w:rsidRPr="008E02CE">
              <w:rPr>
                <w:sz w:val="20"/>
                <w:szCs w:val="20"/>
              </w:rPr>
              <w:t>Soruşturma</w:t>
            </w:r>
            <w:proofErr w:type="spellEnd"/>
            <w:r w:rsidRPr="008E02CE">
              <w:rPr>
                <w:sz w:val="20"/>
                <w:szCs w:val="20"/>
              </w:rPr>
              <w:t>,</w:t>
            </w:r>
          </w:p>
          <w:p w14:paraId="600AC682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3-Personel </w:t>
            </w:r>
            <w:proofErr w:type="spellStart"/>
            <w:r w:rsidRPr="008E02CE">
              <w:rPr>
                <w:sz w:val="20"/>
                <w:szCs w:val="20"/>
              </w:rPr>
              <w:t>ve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Paydaşların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mağdur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olması</w:t>
            </w:r>
            <w:proofErr w:type="spellEnd"/>
          </w:p>
          <w:p w14:paraId="68FE2671" w14:textId="77D81C29" w:rsidR="00387ACE" w:rsidRPr="00387A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4-İtibar </w:t>
            </w:r>
            <w:proofErr w:type="spellStart"/>
            <w:r w:rsidRPr="008E02CE">
              <w:rPr>
                <w:sz w:val="20"/>
                <w:szCs w:val="20"/>
              </w:rPr>
              <w:t>Kaybı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</w:p>
        </w:tc>
      </w:tr>
      <w:tr w:rsidR="00387ACE" w:rsidRPr="00637A43" w14:paraId="0CB82658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7B40B843" w14:textId="15CF534E" w:rsidR="00387ACE" w:rsidRDefault="00D256A0" w:rsidP="00387ACE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2</w:t>
            </w:r>
            <w:r w:rsidR="00387ACE">
              <w:rPr>
                <w:rFonts w:ascii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351" w:type="dxa"/>
            <w:gridSpan w:val="2"/>
            <w:vAlign w:val="center"/>
          </w:tcPr>
          <w:p w14:paraId="7CE9E4C9" w14:textId="5983673F" w:rsidR="00387ACE" w:rsidRP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7ACE">
              <w:rPr>
                <w:sz w:val="20"/>
                <w:szCs w:val="20"/>
              </w:rPr>
              <w:t>Kuruma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</w:t>
            </w:r>
            <w:r w:rsidRPr="00387ACE">
              <w:rPr>
                <w:sz w:val="20"/>
                <w:szCs w:val="20"/>
              </w:rPr>
              <w:t>apılan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Pr="00387ACE">
              <w:rPr>
                <w:sz w:val="20"/>
                <w:szCs w:val="20"/>
              </w:rPr>
              <w:t>İhale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</w:t>
            </w:r>
            <w:r w:rsidRPr="00387ACE">
              <w:rPr>
                <w:sz w:val="20"/>
                <w:szCs w:val="20"/>
              </w:rPr>
              <w:t>tiraz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387ACE"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Ş</w:t>
            </w:r>
            <w:r w:rsidRPr="00387ACE">
              <w:rPr>
                <w:sz w:val="20"/>
                <w:szCs w:val="20"/>
              </w:rPr>
              <w:t>ikâyetlerinin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387ACE">
              <w:rPr>
                <w:sz w:val="20"/>
                <w:szCs w:val="20"/>
              </w:rPr>
              <w:t>evaplandırılması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387ACE">
              <w:rPr>
                <w:sz w:val="20"/>
                <w:szCs w:val="20"/>
              </w:rPr>
              <w:t xml:space="preserve">e Kamu </w:t>
            </w:r>
            <w:proofErr w:type="spellStart"/>
            <w:r w:rsidRPr="00387ACE">
              <w:rPr>
                <w:sz w:val="20"/>
                <w:szCs w:val="20"/>
              </w:rPr>
              <w:t>İhale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387ACE">
              <w:rPr>
                <w:sz w:val="20"/>
                <w:szCs w:val="20"/>
              </w:rPr>
              <w:t>urumuna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Pr="00387ACE">
              <w:rPr>
                <w:sz w:val="20"/>
                <w:szCs w:val="20"/>
              </w:rPr>
              <w:t xml:space="preserve">iden </w:t>
            </w:r>
            <w:proofErr w:type="spellStart"/>
            <w:r>
              <w:rPr>
                <w:sz w:val="20"/>
                <w:szCs w:val="20"/>
              </w:rPr>
              <w:t>Ş</w:t>
            </w:r>
            <w:r w:rsidRPr="00387ACE">
              <w:rPr>
                <w:sz w:val="20"/>
                <w:szCs w:val="20"/>
              </w:rPr>
              <w:t>ikayet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387ACE">
              <w:rPr>
                <w:sz w:val="20"/>
                <w:szCs w:val="20"/>
              </w:rPr>
              <w:t xml:space="preserve">a </w:t>
            </w:r>
            <w:r w:rsidR="008C5DE5">
              <w:rPr>
                <w:sz w:val="20"/>
                <w:szCs w:val="20"/>
              </w:rPr>
              <w:t>d</w:t>
            </w:r>
            <w:r w:rsidRPr="00387ACE">
              <w:rPr>
                <w:sz w:val="20"/>
                <w:szCs w:val="20"/>
              </w:rPr>
              <w:t xml:space="preserve">a </w:t>
            </w:r>
            <w:proofErr w:type="spellStart"/>
            <w:r w:rsidR="008C5DE5">
              <w:rPr>
                <w:sz w:val="20"/>
                <w:szCs w:val="20"/>
              </w:rPr>
              <w:t>İ</w:t>
            </w:r>
            <w:r w:rsidRPr="00387ACE">
              <w:rPr>
                <w:sz w:val="20"/>
                <w:szCs w:val="20"/>
              </w:rPr>
              <w:t>tiraz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r w:rsidR="008C5DE5">
              <w:rPr>
                <w:sz w:val="20"/>
                <w:szCs w:val="20"/>
              </w:rPr>
              <w:t>V</w:t>
            </w:r>
            <w:r w:rsidRPr="00387ACE">
              <w:rPr>
                <w:sz w:val="20"/>
                <w:szCs w:val="20"/>
              </w:rPr>
              <w:t xml:space="preserve">arsa </w:t>
            </w:r>
            <w:proofErr w:type="spellStart"/>
            <w:r w:rsidR="008C5DE5">
              <w:rPr>
                <w:sz w:val="20"/>
                <w:szCs w:val="20"/>
              </w:rPr>
              <w:t>D</w:t>
            </w:r>
            <w:r w:rsidRPr="00387ACE">
              <w:rPr>
                <w:sz w:val="20"/>
                <w:szCs w:val="20"/>
              </w:rPr>
              <w:t>osyalarının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8C5DE5">
              <w:rPr>
                <w:sz w:val="20"/>
                <w:szCs w:val="20"/>
              </w:rPr>
              <w:t>G</w:t>
            </w:r>
            <w:r w:rsidRPr="00387ACE">
              <w:rPr>
                <w:sz w:val="20"/>
                <w:szCs w:val="20"/>
              </w:rPr>
              <w:t>önderilme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8C5DE5">
              <w:rPr>
                <w:sz w:val="20"/>
                <w:szCs w:val="20"/>
              </w:rPr>
              <w:t>S</w:t>
            </w:r>
            <w:r w:rsidRPr="00387ACE">
              <w:rPr>
                <w:sz w:val="20"/>
                <w:szCs w:val="20"/>
              </w:rPr>
              <w:t>üreci</w:t>
            </w:r>
            <w:proofErr w:type="spellEnd"/>
          </w:p>
        </w:tc>
        <w:tc>
          <w:tcPr>
            <w:tcW w:w="3162" w:type="dxa"/>
            <w:vAlign w:val="center"/>
          </w:tcPr>
          <w:p w14:paraId="33FAFC5D" w14:textId="4DC0B115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3EB053AD" w14:textId="74564918" w:rsidR="00387ACE" w:rsidRDefault="00387ACE" w:rsidP="00387AC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445CC4F1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1-Kamu </w:t>
            </w:r>
            <w:proofErr w:type="spellStart"/>
            <w:r w:rsidRPr="008E02CE">
              <w:rPr>
                <w:sz w:val="20"/>
                <w:szCs w:val="20"/>
              </w:rPr>
              <w:t>Zararı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</w:p>
          <w:p w14:paraId="35FC270B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2-İdari </w:t>
            </w:r>
            <w:proofErr w:type="spellStart"/>
            <w:r w:rsidRPr="008E02CE">
              <w:rPr>
                <w:sz w:val="20"/>
                <w:szCs w:val="20"/>
              </w:rPr>
              <w:t>Soruşturma</w:t>
            </w:r>
            <w:proofErr w:type="spellEnd"/>
            <w:r w:rsidRPr="008E02CE">
              <w:rPr>
                <w:sz w:val="20"/>
                <w:szCs w:val="20"/>
              </w:rPr>
              <w:t>,</w:t>
            </w:r>
          </w:p>
          <w:p w14:paraId="2572B481" w14:textId="77777777" w:rsidR="008E02CE" w:rsidRPr="008E02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3-Personel </w:t>
            </w:r>
            <w:proofErr w:type="spellStart"/>
            <w:r w:rsidRPr="008E02CE">
              <w:rPr>
                <w:sz w:val="20"/>
                <w:szCs w:val="20"/>
              </w:rPr>
              <w:t>ve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Paydaşların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mağdur</w:t>
            </w:r>
            <w:proofErr w:type="spellEnd"/>
            <w:r w:rsidRPr="008E02CE">
              <w:rPr>
                <w:sz w:val="20"/>
                <w:szCs w:val="20"/>
              </w:rPr>
              <w:t xml:space="preserve"> </w:t>
            </w:r>
            <w:proofErr w:type="spellStart"/>
            <w:r w:rsidRPr="008E02CE">
              <w:rPr>
                <w:sz w:val="20"/>
                <w:szCs w:val="20"/>
              </w:rPr>
              <w:t>olması</w:t>
            </w:r>
            <w:proofErr w:type="spellEnd"/>
          </w:p>
          <w:p w14:paraId="0D86F02A" w14:textId="3C8374BB" w:rsidR="00387ACE" w:rsidRPr="00387ACE" w:rsidRDefault="008E02CE" w:rsidP="008E02CE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8E02CE">
              <w:rPr>
                <w:sz w:val="20"/>
                <w:szCs w:val="20"/>
              </w:rPr>
              <w:t xml:space="preserve">4-İtibar </w:t>
            </w:r>
            <w:proofErr w:type="spellStart"/>
            <w:r w:rsidRPr="008E02CE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8C5DE5" w:rsidRPr="00637A43" w14:paraId="24F8CBA8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F193DFD" w14:textId="304A4DE8" w:rsidR="008C5DE5" w:rsidRDefault="00D256A0" w:rsidP="008C5DE5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8C5DE5">
              <w:rPr>
                <w:rFonts w:ascii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351" w:type="dxa"/>
            <w:gridSpan w:val="2"/>
            <w:vAlign w:val="center"/>
          </w:tcPr>
          <w:p w14:paraId="366C08C6" w14:textId="1B967162" w:rsidR="008C5DE5" w:rsidRPr="00387ACE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C5DE5">
              <w:rPr>
                <w:sz w:val="20"/>
                <w:szCs w:val="20"/>
              </w:rPr>
              <w:t>Ihale</w:t>
            </w:r>
            <w:proofErr w:type="spellEnd"/>
            <w:r w:rsidRPr="008C5DE5">
              <w:rPr>
                <w:sz w:val="20"/>
                <w:szCs w:val="20"/>
              </w:rPr>
              <w:t xml:space="preserve"> </w:t>
            </w:r>
            <w:proofErr w:type="spellStart"/>
            <w:r w:rsidRPr="008C5DE5">
              <w:rPr>
                <w:sz w:val="20"/>
                <w:szCs w:val="20"/>
              </w:rPr>
              <w:t>Isteklilerinin</w:t>
            </w:r>
            <w:proofErr w:type="spellEnd"/>
            <w:r w:rsidRPr="008C5DE5">
              <w:rPr>
                <w:sz w:val="20"/>
                <w:szCs w:val="20"/>
              </w:rPr>
              <w:t xml:space="preserve"> </w:t>
            </w:r>
            <w:proofErr w:type="spellStart"/>
            <w:r w:rsidRPr="008C5DE5">
              <w:rPr>
                <w:sz w:val="20"/>
                <w:szCs w:val="20"/>
              </w:rPr>
              <w:t>Yasaklilik</w:t>
            </w:r>
            <w:proofErr w:type="spellEnd"/>
            <w:r w:rsidRPr="008C5DE5">
              <w:rPr>
                <w:sz w:val="20"/>
                <w:szCs w:val="20"/>
              </w:rPr>
              <w:t xml:space="preserve"> Sorgulamasinin </w:t>
            </w:r>
            <w:proofErr w:type="spellStart"/>
            <w:r w:rsidRPr="008C5DE5">
              <w:rPr>
                <w:sz w:val="20"/>
                <w:szCs w:val="20"/>
              </w:rPr>
              <w:t>Yapilmasi</w:t>
            </w:r>
            <w:proofErr w:type="spellEnd"/>
          </w:p>
        </w:tc>
        <w:tc>
          <w:tcPr>
            <w:tcW w:w="3162" w:type="dxa"/>
            <w:vAlign w:val="center"/>
          </w:tcPr>
          <w:p w14:paraId="69996320" w14:textId="36B5A4E1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3C7CC29A" w14:textId="71831743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00AC37A3" w14:textId="77777777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Pr="00387ACE">
              <w:rPr>
                <w:sz w:val="20"/>
                <w:szCs w:val="20"/>
              </w:rPr>
              <w:t>Zararı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</w:p>
          <w:p w14:paraId="2FE582BA" w14:textId="00043A5B" w:rsidR="008E02CE" w:rsidRDefault="008E02CE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2-İdari </w:t>
            </w:r>
            <w:proofErr w:type="spellStart"/>
            <w:r>
              <w:rPr>
                <w:sz w:val="20"/>
                <w:szCs w:val="20"/>
              </w:rPr>
              <w:t>Soruşturma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9DF14B8" w14:textId="415886F3" w:rsidR="00D256A0" w:rsidRDefault="008E02CE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56A0" w:rsidRPr="00387ACE">
              <w:rPr>
                <w:sz w:val="20"/>
                <w:szCs w:val="20"/>
              </w:rPr>
              <w:t xml:space="preserve">-Personel </w:t>
            </w:r>
            <w:proofErr w:type="spellStart"/>
            <w:r w:rsidR="00D256A0" w:rsidRPr="00387ACE">
              <w:rPr>
                <w:sz w:val="20"/>
                <w:szCs w:val="20"/>
              </w:rPr>
              <w:t>ve</w:t>
            </w:r>
            <w:proofErr w:type="spellEnd"/>
            <w:r w:rsidR="00D256A0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D256A0" w:rsidRPr="00387ACE">
              <w:rPr>
                <w:sz w:val="20"/>
                <w:szCs w:val="20"/>
              </w:rPr>
              <w:t>Paydaşların</w:t>
            </w:r>
            <w:proofErr w:type="spellEnd"/>
            <w:r w:rsidR="00D256A0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D256A0" w:rsidRPr="00387ACE">
              <w:rPr>
                <w:sz w:val="20"/>
                <w:szCs w:val="20"/>
              </w:rPr>
              <w:t>mağdur</w:t>
            </w:r>
            <w:proofErr w:type="spellEnd"/>
            <w:r w:rsidR="00D256A0" w:rsidRPr="00387ACE">
              <w:rPr>
                <w:sz w:val="20"/>
                <w:szCs w:val="20"/>
              </w:rPr>
              <w:t xml:space="preserve"> </w:t>
            </w:r>
            <w:proofErr w:type="spellStart"/>
            <w:r w:rsidR="00D256A0" w:rsidRPr="00387ACE">
              <w:rPr>
                <w:sz w:val="20"/>
                <w:szCs w:val="20"/>
              </w:rPr>
              <w:t>olması</w:t>
            </w:r>
            <w:proofErr w:type="spellEnd"/>
          </w:p>
          <w:p w14:paraId="70B8350F" w14:textId="6CA13B8C" w:rsidR="008C5DE5" w:rsidRDefault="008E02CE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56A0" w:rsidRPr="00387ACE">
              <w:rPr>
                <w:sz w:val="20"/>
                <w:szCs w:val="20"/>
              </w:rPr>
              <w:t xml:space="preserve">-İtibar </w:t>
            </w:r>
            <w:proofErr w:type="spellStart"/>
            <w:r w:rsidR="00D256A0" w:rsidRPr="00387ACE">
              <w:rPr>
                <w:sz w:val="20"/>
                <w:szCs w:val="20"/>
              </w:rPr>
              <w:t>Kaybı</w:t>
            </w:r>
            <w:proofErr w:type="spellEnd"/>
          </w:p>
          <w:p w14:paraId="19427114" w14:textId="1077DB45" w:rsidR="008E02CE" w:rsidRPr="00387ACE" w:rsidRDefault="008E02CE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</w:p>
        </w:tc>
      </w:tr>
      <w:tr w:rsidR="008C5DE5" w:rsidRPr="00637A43" w14:paraId="75670541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5B817A5C" w14:textId="42AB6CD5" w:rsidR="008C5DE5" w:rsidRDefault="00D256A0" w:rsidP="008C5DE5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2</w:t>
            </w:r>
            <w:r w:rsidR="008C5DE5">
              <w:rPr>
                <w:rFonts w:ascii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351" w:type="dxa"/>
            <w:gridSpan w:val="2"/>
            <w:vAlign w:val="center"/>
          </w:tcPr>
          <w:p w14:paraId="113FF0C5" w14:textId="6D02BE49" w:rsidR="008C5DE5" w:rsidRPr="00387ACE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C5DE5">
              <w:rPr>
                <w:sz w:val="20"/>
                <w:szCs w:val="20"/>
              </w:rPr>
              <w:t>Alacaklilardan</w:t>
            </w:r>
            <w:proofErr w:type="spellEnd"/>
            <w:r w:rsidRPr="008C5DE5">
              <w:rPr>
                <w:sz w:val="20"/>
                <w:szCs w:val="20"/>
              </w:rPr>
              <w:t xml:space="preserve"> Vergi Ve </w:t>
            </w:r>
            <w:proofErr w:type="spellStart"/>
            <w:r w:rsidRPr="008C5DE5">
              <w:rPr>
                <w:sz w:val="20"/>
                <w:szCs w:val="20"/>
              </w:rPr>
              <w:t>Sgk</w:t>
            </w:r>
            <w:proofErr w:type="spellEnd"/>
            <w:r w:rsidRPr="008C5DE5">
              <w:rPr>
                <w:sz w:val="20"/>
                <w:szCs w:val="20"/>
              </w:rPr>
              <w:t xml:space="preserve"> </w:t>
            </w:r>
            <w:proofErr w:type="spellStart"/>
            <w:r w:rsidRPr="008C5DE5">
              <w:rPr>
                <w:sz w:val="20"/>
                <w:szCs w:val="20"/>
              </w:rPr>
              <w:t>Borcu</w:t>
            </w:r>
            <w:proofErr w:type="spellEnd"/>
            <w:r w:rsidRPr="008C5DE5">
              <w:rPr>
                <w:sz w:val="20"/>
                <w:szCs w:val="20"/>
              </w:rPr>
              <w:t xml:space="preserve"> Olup Olmadiği </w:t>
            </w:r>
            <w:proofErr w:type="spellStart"/>
            <w:r w:rsidRPr="008C5DE5">
              <w:rPr>
                <w:sz w:val="20"/>
                <w:szCs w:val="20"/>
              </w:rPr>
              <w:t>Sorgulamalari</w:t>
            </w:r>
            <w:proofErr w:type="spellEnd"/>
            <w:r w:rsidRPr="008C5DE5">
              <w:rPr>
                <w:sz w:val="20"/>
                <w:szCs w:val="20"/>
              </w:rPr>
              <w:t xml:space="preserve"> Ve </w:t>
            </w:r>
            <w:proofErr w:type="spellStart"/>
            <w:r w:rsidRPr="008C5DE5">
              <w:rPr>
                <w:sz w:val="20"/>
                <w:szCs w:val="20"/>
              </w:rPr>
              <w:t>Kesintilerinin</w:t>
            </w:r>
            <w:proofErr w:type="spellEnd"/>
            <w:r w:rsidRPr="008C5DE5">
              <w:rPr>
                <w:sz w:val="20"/>
                <w:szCs w:val="20"/>
              </w:rPr>
              <w:t xml:space="preserve"> </w:t>
            </w:r>
            <w:proofErr w:type="spellStart"/>
            <w:r w:rsidRPr="008C5DE5">
              <w:rPr>
                <w:sz w:val="20"/>
                <w:szCs w:val="20"/>
              </w:rPr>
              <w:t>Yapilmasi</w:t>
            </w:r>
            <w:proofErr w:type="spellEnd"/>
          </w:p>
        </w:tc>
        <w:tc>
          <w:tcPr>
            <w:tcW w:w="3162" w:type="dxa"/>
            <w:vAlign w:val="center"/>
          </w:tcPr>
          <w:p w14:paraId="5D0464C5" w14:textId="4D206923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0C9AC40B" w14:textId="6F6E5108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88D141A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57492DD8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2D708FD0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285F91BF" w14:textId="5249D7F5" w:rsidR="008C5DE5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8C5DE5" w:rsidRPr="00637A43" w14:paraId="080FDD2A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7AE4EB1" w14:textId="1CD33D08" w:rsidR="008C5DE5" w:rsidRDefault="00D256A0" w:rsidP="008C5DE5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8C5DE5">
              <w:rPr>
                <w:rFonts w:ascii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3351" w:type="dxa"/>
            <w:gridSpan w:val="2"/>
            <w:vAlign w:val="center"/>
          </w:tcPr>
          <w:p w14:paraId="450D85D0" w14:textId="3D9DC7F8" w:rsidR="008C5DE5" w:rsidRPr="00387ACE" w:rsidRDefault="008C5DE5" w:rsidP="008C5DE5">
            <w:pPr>
              <w:pStyle w:val="TableParagraph"/>
              <w:rPr>
                <w:sz w:val="20"/>
                <w:szCs w:val="20"/>
              </w:rPr>
            </w:pPr>
            <w:r w:rsidRPr="008C5DE5">
              <w:rPr>
                <w:sz w:val="20"/>
                <w:szCs w:val="20"/>
                <w:lang w:val="tr-TR"/>
              </w:rPr>
              <w:t>Ödeme İşlemleri İle İlgili Yazışmaları Ve Takibini Yapmak</w:t>
            </w:r>
          </w:p>
        </w:tc>
        <w:tc>
          <w:tcPr>
            <w:tcW w:w="3162" w:type="dxa"/>
            <w:vAlign w:val="center"/>
          </w:tcPr>
          <w:p w14:paraId="32D3482B" w14:textId="7627A0A1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6E8457A9" w14:textId="694A4316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62A544B5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1-Kamu </w:t>
            </w:r>
            <w:proofErr w:type="spellStart"/>
            <w:r w:rsidRPr="002A659A">
              <w:rPr>
                <w:sz w:val="20"/>
                <w:szCs w:val="20"/>
              </w:rPr>
              <w:t>Zararı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</w:p>
          <w:p w14:paraId="7949CA23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1EDCA09F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3-Personel </w:t>
            </w:r>
            <w:proofErr w:type="spellStart"/>
            <w:r w:rsidRPr="002A659A">
              <w:rPr>
                <w:sz w:val="20"/>
                <w:szCs w:val="20"/>
              </w:rPr>
              <w:t>ve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Paydaşların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mağdur</w:t>
            </w:r>
            <w:proofErr w:type="spellEnd"/>
            <w:r w:rsidRPr="002A659A">
              <w:rPr>
                <w:sz w:val="20"/>
                <w:szCs w:val="20"/>
              </w:rPr>
              <w:t xml:space="preserve"> </w:t>
            </w:r>
            <w:proofErr w:type="spellStart"/>
            <w:r w:rsidRPr="002A659A">
              <w:rPr>
                <w:sz w:val="20"/>
                <w:szCs w:val="20"/>
              </w:rPr>
              <w:t>olması</w:t>
            </w:r>
            <w:proofErr w:type="spellEnd"/>
          </w:p>
          <w:p w14:paraId="6623D784" w14:textId="110AA9A3" w:rsidR="008C5DE5" w:rsidRPr="00387ACE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4-İtibar </w:t>
            </w:r>
            <w:proofErr w:type="spellStart"/>
            <w:r w:rsidRPr="002A659A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8C5DE5" w:rsidRPr="00637A43" w14:paraId="3E5925A5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B3F8AAA" w14:textId="1C5D442B" w:rsidR="008C5DE5" w:rsidRDefault="00D256A0" w:rsidP="008C5DE5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8C5DE5">
              <w:rPr>
                <w:rFonts w:ascii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351" w:type="dxa"/>
            <w:gridSpan w:val="2"/>
            <w:vAlign w:val="center"/>
          </w:tcPr>
          <w:p w14:paraId="5FB787E1" w14:textId="611A9CB1" w:rsidR="008C5DE5" w:rsidRPr="00387ACE" w:rsidRDefault="008C5DE5" w:rsidP="008C5DE5">
            <w:pPr>
              <w:pStyle w:val="TableParagraph"/>
              <w:rPr>
                <w:sz w:val="20"/>
                <w:szCs w:val="20"/>
              </w:rPr>
            </w:pPr>
            <w:r w:rsidRPr="008C5DE5">
              <w:rPr>
                <w:sz w:val="20"/>
                <w:szCs w:val="20"/>
                <w:lang w:val="tr-TR"/>
              </w:rPr>
              <w:t>İhale Komisyon Oluşturmak İçin Üyelerin Tespit Edilmesine Yönelik Yazışma İşlem</w:t>
            </w:r>
            <w:r w:rsidR="002A659A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62" w:type="dxa"/>
            <w:vAlign w:val="center"/>
          </w:tcPr>
          <w:p w14:paraId="1EE4A0B3" w14:textId="24951454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43F5C453" w14:textId="0639ABAB" w:rsidR="008C5DE5" w:rsidRDefault="008C5DE5" w:rsidP="008C5DE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01312145" w14:textId="77777777" w:rsidR="00D256A0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Pr="00387ACE">
              <w:rPr>
                <w:sz w:val="20"/>
                <w:szCs w:val="20"/>
              </w:rPr>
              <w:t>Zararı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</w:p>
          <w:p w14:paraId="5F07F225" w14:textId="77777777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2A659A">
              <w:rPr>
                <w:sz w:val="20"/>
                <w:szCs w:val="20"/>
              </w:rPr>
              <w:t xml:space="preserve">2-İdari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46798110" w14:textId="32146F5C" w:rsidR="008C5DE5" w:rsidRPr="00387ACE" w:rsidRDefault="00D256A0" w:rsidP="00D256A0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87ACE">
              <w:rPr>
                <w:sz w:val="20"/>
                <w:szCs w:val="20"/>
              </w:rPr>
              <w:t xml:space="preserve">-İtibar </w:t>
            </w:r>
            <w:proofErr w:type="spellStart"/>
            <w:r w:rsidRPr="00387ACE">
              <w:rPr>
                <w:sz w:val="20"/>
                <w:szCs w:val="20"/>
              </w:rPr>
              <w:t>Kaybı</w:t>
            </w:r>
            <w:proofErr w:type="spellEnd"/>
          </w:p>
        </w:tc>
      </w:tr>
      <w:tr w:rsidR="007B7F8F" w:rsidRPr="00637A43" w14:paraId="6C60AD3F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154FB7AB" w14:textId="251F63B0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 w14:paraId="2E45CFF2" w14:textId="5DB039BD" w:rsidR="007B7F8F" w:rsidRPr="008C5DE5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F8F">
              <w:rPr>
                <w:sz w:val="20"/>
                <w:szCs w:val="20"/>
              </w:rPr>
              <w:t>Kiralanan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taşınmazlara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ait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kira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gelirleri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sözleşmelere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ait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vergiler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ile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teminatların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takibi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işlemleri</w:t>
            </w:r>
            <w:proofErr w:type="spellEnd"/>
          </w:p>
        </w:tc>
        <w:tc>
          <w:tcPr>
            <w:tcW w:w="3162" w:type="dxa"/>
            <w:vAlign w:val="center"/>
          </w:tcPr>
          <w:p w14:paraId="474752ED" w14:textId="4C31642C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16452A0A" w14:textId="1DDCBBEF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0A5CA8A5" w14:textId="7777777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1-Kira </w:t>
            </w:r>
            <w:proofErr w:type="spellStart"/>
            <w:r w:rsidRPr="007B7F8F">
              <w:rPr>
                <w:sz w:val="20"/>
                <w:szCs w:val="20"/>
              </w:rPr>
              <w:t>takip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tablosunun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sık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sık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kontrolünün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sağlanma</w:t>
            </w:r>
            <w:r w:rsidR="00B51A7B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kira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artışlarıyla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ilgili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olarak</w:t>
            </w:r>
            <w:proofErr w:type="spellEnd"/>
            <w:r w:rsidRPr="007B7F8F">
              <w:rPr>
                <w:sz w:val="20"/>
                <w:szCs w:val="20"/>
              </w:rPr>
              <w:t xml:space="preserve"> her </w:t>
            </w:r>
            <w:proofErr w:type="spellStart"/>
            <w:r w:rsidRPr="007B7F8F">
              <w:rPr>
                <w:sz w:val="20"/>
                <w:szCs w:val="20"/>
              </w:rPr>
              <w:t>ayın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başında</w:t>
            </w:r>
            <w:proofErr w:type="spellEnd"/>
            <w:r w:rsidRPr="007B7F8F">
              <w:rPr>
                <w:sz w:val="20"/>
                <w:szCs w:val="20"/>
              </w:rPr>
              <w:t xml:space="preserve"> Türkiye </w:t>
            </w:r>
            <w:proofErr w:type="spellStart"/>
            <w:r w:rsidRPr="007B7F8F">
              <w:rPr>
                <w:sz w:val="20"/>
                <w:szCs w:val="20"/>
              </w:rPr>
              <w:t>İstatistik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Kurumu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tarafından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açıklanan</w:t>
            </w:r>
            <w:proofErr w:type="spellEnd"/>
            <w:r w:rsidRPr="007B7F8F">
              <w:rPr>
                <w:sz w:val="20"/>
                <w:szCs w:val="20"/>
              </w:rPr>
              <w:t xml:space="preserve"> TÜFE </w:t>
            </w:r>
            <w:proofErr w:type="spellStart"/>
            <w:r w:rsidRPr="007B7F8F">
              <w:rPr>
                <w:sz w:val="20"/>
                <w:szCs w:val="20"/>
              </w:rPr>
              <w:t>oranının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takibinin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düzenli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yapılma</w:t>
            </w:r>
            <w:r w:rsidR="00B51A7B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</w:p>
          <w:p w14:paraId="096749BE" w14:textId="39FAB7FC" w:rsid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Pr="00387ACE">
              <w:rPr>
                <w:sz w:val="20"/>
                <w:szCs w:val="20"/>
              </w:rPr>
              <w:t>Zararı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</w:p>
          <w:p w14:paraId="5A84A44F" w14:textId="255A3B50" w:rsidR="002A659A" w:rsidRPr="002A659A" w:rsidRDefault="002A659A" w:rsidP="002A659A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659A">
              <w:rPr>
                <w:sz w:val="20"/>
                <w:szCs w:val="20"/>
              </w:rPr>
              <w:t xml:space="preserve">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  <w:p w14:paraId="766A703C" w14:textId="6405E45B" w:rsidR="002A659A" w:rsidRDefault="002A659A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</w:p>
        </w:tc>
      </w:tr>
      <w:tr w:rsidR="007B7F8F" w:rsidRPr="00637A43" w14:paraId="0C079681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D0D9C6D" w14:textId="75690454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351" w:type="dxa"/>
            <w:gridSpan w:val="2"/>
            <w:vAlign w:val="center"/>
          </w:tcPr>
          <w:p w14:paraId="3E370519" w14:textId="6D03AD67" w:rsidR="007B7F8F" w:rsidRPr="008C5DE5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F8F">
              <w:rPr>
                <w:sz w:val="20"/>
                <w:szCs w:val="20"/>
              </w:rPr>
              <w:t>Tahliye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tarihinin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takibi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söz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konusu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yerin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yer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teslim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tutanağı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ile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teslim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alınması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</w:tc>
        <w:tc>
          <w:tcPr>
            <w:tcW w:w="3162" w:type="dxa"/>
            <w:vAlign w:val="center"/>
          </w:tcPr>
          <w:p w14:paraId="5FCB6187" w14:textId="38229265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186962E5" w14:textId="21570CFA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6CBDAB1C" w14:textId="7777777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1-Kullanım </w:t>
            </w:r>
            <w:proofErr w:type="spellStart"/>
            <w:r w:rsidRPr="007B7F8F">
              <w:rPr>
                <w:sz w:val="20"/>
                <w:szCs w:val="20"/>
              </w:rPr>
              <w:t>bedeli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cezai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şartın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hesaplandığı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tarih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aralığı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dikkate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alınarak</w:t>
            </w:r>
            <w:proofErr w:type="spellEnd"/>
            <w:r w:rsidRPr="007B7F8F">
              <w:rPr>
                <w:sz w:val="20"/>
                <w:szCs w:val="20"/>
              </w:rPr>
              <w:t xml:space="preserve">, </w:t>
            </w:r>
            <w:proofErr w:type="spellStart"/>
            <w:r w:rsidRPr="007B7F8F">
              <w:rPr>
                <w:sz w:val="20"/>
                <w:szCs w:val="20"/>
              </w:rPr>
              <w:t>tutarların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doğru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hesaplanma</w:t>
            </w:r>
            <w:r w:rsidR="00B51A7B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tahsil </w:t>
            </w:r>
            <w:proofErr w:type="spellStart"/>
            <w:r w:rsidRPr="007B7F8F">
              <w:rPr>
                <w:sz w:val="20"/>
                <w:szCs w:val="20"/>
              </w:rPr>
              <w:t>edilmeleri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gereken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süre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içerisinde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tahsilinin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sağlanma</w:t>
            </w:r>
            <w:r w:rsidR="00B51A7B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  <w:p w14:paraId="435A3174" w14:textId="77777777" w:rsidR="00E250AB" w:rsidRDefault="00E250AB" w:rsidP="00E250AB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Pr="00387ACE">
              <w:rPr>
                <w:sz w:val="20"/>
                <w:szCs w:val="20"/>
              </w:rPr>
              <w:t>Zararı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</w:p>
          <w:p w14:paraId="1E039F6B" w14:textId="42F35CF0" w:rsidR="00E250AB" w:rsidRDefault="00E250AB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659A">
              <w:rPr>
                <w:sz w:val="20"/>
                <w:szCs w:val="20"/>
              </w:rPr>
              <w:t xml:space="preserve">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</w:tc>
      </w:tr>
      <w:tr w:rsidR="007B7F8F" w:rsidRPr="00637A43" w14:paraId="4D96B1D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4032684" w14:textId="74117BB9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351" w:type="dxa"/>
            <w:gridSpan w:val="2"/>
            <w:vAlign w:val="center"/>
          </w:tcPr>
          <w:p w14:paraId="47E968F9" w14:textId="395AEC07" w:rsidR="007B7F8F" w:rsidRPr="008C5DE5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F8F">
              <w:rPr>
                <w:sz w:val="20"/>
                <w:szCs w:val="20"/>
              </w:rPr>
              <w:t>Taşınmazların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kiraya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verilmesi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için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yapılacak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olan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ihalenin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usulüne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uygun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yapılması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</w:tc>
        <w:tc>
          <w:tcPr>
            <w:tcW w:w="3162" w:type="dxa"/>
            <w:vAlign w:val="center"/>
          </w:tcPr>
          <w:p w14:paraId="606CFC2F" w14:textId="239995F5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50138E36" w14:textId="561AA840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58C8D737" w14:textId="5FC093B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1-İhalelerin </w:t>
            </w:r>
            <w:proofErr w:type="spellStart"/>
            <w:r w:rsidRPr="007B7F8F">
              <w:rPr>
                <w:sz w:val="20"/>
                <w:szCs w:val="20"/>
              </w:rPr>
              <w:t>iptali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B57952E" w14:textId="7DE6D148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2-İhaleye </w:t>
            </w:r>
            <w:proofErr w:type="spellStart"/>
            <w:r w:rsidRPr="007B7F8F">
              <w:rPr>
                <w:sz w:val="20"/>
                <w:szCs w:val="20"/>
              </w:rPr>
              <w:t>fesat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karıştırmakla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suçlama</w:t>
            </w:r>
            <w:proofErr w:type="spellEnd"/>
            <w:r w:rsidRPr="007B7F8F">
              <w:rPr>
                <w:sz w:val="20"/>
                <w:szCs w:val="20"/>
              </w:rPr>
              <w:t xml:space="preserve">, </w:t>
            </w:r>
            <w:proofErr w:type="spellStart"/>
            <w:r w:rsidRPr="007B7F8F">
              <w:rPr>
                <w:sz w:val="20"/>
                <w:szCs w:val="20"/>
              </w:rPr>
              <w:t>itibar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mali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kayıplar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DB3DA0A" w14:textId="1AF7AEAB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3-İdare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personel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güveninin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kaybolması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943801E" w14:textId="2AF4A52C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4-İdari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adli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yaptırımlar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7B7F8F" w:rsidRPr="00637A43" w14:paraId="377CA793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A43E71A" w14:textId="53BDEC44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351" w:type="dxa"/>
            <w:gridSpan w:val="2"/>
            <w:vAlign w:val="center"/>
          </w:tcPr>
          <w:p w14:paraId="4A05B347" w14:textId="10C04700" w:rsidR="007B7F8F" w:rsidRPr="008C5DE5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F8F">
              <w:rPr>
                <w:sz w:val="20"/>
                <w:szCs w:val="20"/>
              </w:rPr>
              <w:t>Taşınmazların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kiralama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yerlerinin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incelenmesi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alanlarının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belirlenmesi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</w:tc>
        <w:tc>
          <w:tcPr>
            <w:tcW w:w="3162" w:type="dxa"/>
            <w:vAlign w:val="center"/>
          </w:tcPr>
          <w:p w14:paraId="57BB74AC" w14:textId="57B58DB1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Satın</w:t>
            </w:r>
            <w:proofErr w:type="spellEnd"/>
            <w:r>
              <w:rPr>
                <w:sz w:val="20"/>
                <w:szCs w:val="20"/>
              </w:rPr>
              <w:t xml:space="preserve"> Alma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4D77C812" w14:textId="6B09B576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42ACB65" w14:textId="5D50F48F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1-Üniversitemizde </w:t>
            </w:r>
            <w:proofErr w:type="spellStart"/>
            <w:r w:rsidRPr="007B7F8F">
              <w:rPr>
                <w:sz w:val="20"/>
                <w:szCs w:val="20"/>
              </w:rPr>
              <w:t>kiraya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verilecek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taşınmazların</w:t>
            </w:r>
            <w:proofErr w:type="spellEnd"/>
            <w:r w:rsidRPr="007B7F8F">
              <w:rPr>
                <w:sz w:val="20"/>
                <w:szCs w:val="20"/>
              </w:rPr>
              <w:t xml:space="preserve"> m2 </w:t>
            </w:r>
            <w:proofErr w:type="spellStart"/>
            <w:r w:rsidRPr="007B7F8F">
              <w:rPr>
                <w:sz w:val="20"/>
                <w:szCs w:val="20"/>
              </w:rPr>
              <w:t>ölçümlerinin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yapılma</w:t>
            </w:r>
            <w:r w:rsidR="00B51A7B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sonucu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krokilerinin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çizilip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alan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ölçülerinin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belirlen</w:t>
            </w:r>
            <w:r w:rsidR="00B51A7B">
              <w:rPr>
                <w:sz w:val="20"/>
                <w:szCs w:val="20"/>
              </w:rPr>
              <w:t>eme</w:t>
            </w:r>
            <w:r w:rsidRPr="007B7F8F">
              <w:rPr>
                <w:sz w:val="20"/>
                <w:szCs w:val="20"/>
              </w:rPr>
              <w:t>mesi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  <w:p w14:paraId="1D13AD18" w14:textId="7777777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 w:rsidRPr="007B7F8F">
              <w:rPr>
                <w:sz w:val="20"/>
                <w:szCs w:val="20"/>
              </w:rPr>
              <w:t xml:space="preserve">2-Taşınmazların </w:t>
            </w:r>
            <w:proofErr w:type="spellStart"/>
            <w:r w:rsidRPr="007B7F8F">
              <w:rPr>
                <w:sz w:val="20"/>
                <w:szCs w:val="20"/>
              </w:rPr>
              <w:t>durumlarının</w:t>
            </w:r>
            <w:proofErr w:type="spellEnd"/>
            <w:r w:rsidRPr="007B7F8F">
              <w:rPr>
                <w:sz w:val="20"/>
                <w:szCs w:val="20"/>
              </w:rPr>
              <w:t xml:space="preserve">, </w:t>
            </w:r>
            <w:proofErr w:type="spellStart"/>
            <w:r w:rsidRPr="007B7F8F">
              <w:rPr>
                <w:sz w:val="20"/>
                <w:szCs w:val="20"/>
              </w:rPr>
              <w:t>faaliyetlerinin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işletim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koşullarının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yerinde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incelenme</w:t>
            </w:r>
            <w:r w:rsidR="00B51A7B">
              <w:rPr>
                <w:sz w:val="20"/>
                <w:szCs w:val="20"/>
              </w:rPr>
              <w:t>me</w:t>
            </w:r>
            <w:r w:rsidRPr="007B7F8F">
              <w:rPr>
                <w:sz w:val="20"/>
                <w:szCs w:val="20"/>
              </w:rPr>
              <w:t>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tespit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edilme</w:t>
            </w:r>
            <w:r w:rsidR="00B51A7B">
              <w:rPr>
                <w:sz w:val="20"/>
                <w:szCs w:val="20"/>
              </w:rPr>
              <w:t>me</w:t>
            </w:r>
            <w:r w:rsidRPr="007B7F8F">
              <w:rPr>
                <w:sz w:val="20"/>
                <w:szCs w:val="20"/>
              </w:rPr>
              <w:t>si</w:t>
            </w:r>
            <w:proofErr w:type="spellEnd"/>
            <w:r w:rsidRPr="007B7F8F">
              <w:rPr>
                <w:sz w:val="20"/>
                <w:szCs w:val="20"/>
              </w:rPr>
              <w:t>.</w:t>
            </w:r>
          </w:p>
          <w:p w14:paraId="396EE2F3" w14:textId="0B3F25F6" w:rsidR="00E250AB" w:rsidRDefault="00E250AB" w:rsidP="00E250AB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87ACE">
              <w:rPr>
                <w:sz w:val="20"/>
                <w:szCs w:val="20"/>
              </w:rPr>
              <w:t xml:space="preserve">-Kamu </w:t>
            </w:r>
            <w:proofErr w:type="spellStart"/>
            <w:r w:rsidRPr="00387ACE">
              <w:rPr>
                <w:sz w:val="20"/>
                <w:szCs w:val="20"/>
              </w:rPr>
              <w:t>Zararı</w:t>
            </w:r>
            <w:proofErr w:type="spellEnd"/>
            <w:r w:rsidRPr="00387ACE">
              <w:rPr>
                <w:sz w:val="20"/>
                <w:szCs w:val="20"/>
              </w:rPr>
              <w:t xml:space="preserve"> </w:t>
            </w:r>
          </w:p>
          <w:p w14:paraId="07432F5D" w14:textId="67EBF0B0" w:rsidR="00E250AB" w:rsidRDefault="00E250AB" w:rsidP="00E250AB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A659A">
              <w:rPr>
                <w:sz w:val="20"/>
                <w:szCs w:val="20"/>
              </w:rPr>
              <w:t xml:space="preserve">-İdari </w:t>
            </w:r>
            <w:proofErr w:type="spellStart"/>
            <w:r w:rsidRPr="002A659A">
              <w:rPr>
                <w:sz w:val="20"/>
                <w:szCs w:val="20"/>
              </w:rPr>
              <w:t>Soruşturma</w:t>
            </w:r>
            <w:proofErr w:type="spellEnd"/>
            <w:r w:rsidRPr="002A659A">
              <w:rPr>
                <w:sz w:val="20"/>
                <w:szCs w:val="20"/>
              </w:rPr>
              <w:t>,</w:t>
            </w:r>
          </w:p>
        </w:tc>
      </w:tr>
      <w:tr w:rsidR="007B7F8F" w:rsidRPr="00637A43" w14:paraId="1C24BE9C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41EEC08" w14:textId="6B08A0A3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351" w:type="dxa"/>
            <w:gridSpan w:val="2"/>
            <w:vAlign w:val="center"/>
          </w:tcPr>
          <w:p w14:paraId="7151CC30" w14:textId="09514BE6" w:rsidR="007B7F8F" w:rsidRP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Ulaşım</w:t>
            </w:r>
            <w:proofErr w:type="spellEnd"/>
            <w:r>
              <w:rPr>
                <w:sz w:val="20"/>
                <w:szCs w:val="20"/>
              </w:rPr>
              <w:t xml:space="preserve"> Hizmetleri</w:t>
            </w:r>
          </w:p>
        </w:tc>
        <w:tc>
          <w:tcPr>
            <w:tcW w:w="3162" w:type="dxa"/>
            <w:vAlign w:val="center"/>
          </w:tcPr>
          <w:p w14:paraId="6A13531B" w14:textId="5EC315E2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026834D0" w14:textId="04199A8D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56255584" w14:textId="3B12FC6B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7F8F">
              <w:rPr>
                <w:sz w:val="20"/>
                <w:szCs w:val="20"/>
              </w:rPr>
              <w:t xml:space="preserve">-Kurumda </w:t>
            </w:r>
            <w:proofErr w:type="spellStart"/>
            <w:r w:rsidRPr="007B7F8F">
              <w:rPr>
                <w:sz w:val="20"/>
                <w:szCs w:val="20"/>
              </w:rPr>
              <w:t>yürütülen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ulaşı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hizmetlerin</w:t>
            </w:r>
            <w:r>
              <w:rPr>
                <w:sz w:val="20"/>
                <w:szCs w:val="20"/>
              </w:rPr>
              <w:t>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aksaması</w:t>
            </w:r>
            <w:proofErr w:type="spellEnd"/>
            <w:r w:rsidRPr="007B7F8F">
              <w:rPr>
                <w:sz w:val="20"/>
                <w:szCs w:val="20"/>
              </w:rPr>
              <w:t>,</w:t>
            </w:r>
          </w:p>
          <w:p w14:paraId="623C4B8E" w14:textId="7777777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B7F8F">
              <w:rPr>
                <w:sz w:val="20"/>
                <w:szCs w:val="20"/>
              </w:rPr>
              <w:t xml:space="preserve">-Gerçek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tüzel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kişilerin</w:t>
            </w:r>
            <w:proofErr w:type="spellEnd"/>
            <w:r w:rsidRPr="007B7F8F">
              <w:rPr>
                <w:sz w:val="20"/>
                <w:szCs w:val="20"/>
              </w:rPr>
              <w:t xml:space="preserve"> Hak </w:t>
            </w:r>
            <w:proofErr w:type="spellStart"/>
            <w:r w:rsidRPr="007B7F8F">
              <w:rPr>
                <w:sz w:val="20"/>
                <w:szCs w:val="20"/>
              </w:rPr>
              <w:t>kaybı</w:t>
            </w:r>
            <w:proofErr w:type="spellEnd"/>
            <w:r w:rsidRPr="007B7F8F">
              <w:rPr>
                <w:sz w:val="20"/>
                <w:szCs w:val="20"/>
              </w:rPr>
              <w:t>,</w:t>
            </w:r>
          </w:p>
          <w:p w14:paraId="3CDFF6AF" w14:textId="156C1C41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7F8F">
              <w:rPr>
                <w:sz w:val="20"/>
                <w:szCs w:val="20"/>
              </w:rPr>
              <w:t xml:space="preserve">-Araç </w:t>
            </w:r>
            <w:proofErr w:type="spellStart"/>
            <w:r w:rsidRPr="007B7F8F">
              <w:rPr>
                <w:sz w:val="20"/>
                <w:szCs w:val="20"/>
              </w:rPr>
              <w:t>bakım</w:t>
            </w:r>
            <w:proofErr w:type="spellEnd"/>
            <w:r w:rsidRPr="007B7F8F">
              <w:rPr>
                <w:sz w:val="20"/>
                <w:szCs w:val="20"/>
              </w:rPr>
              <w:t xml:space="preserve">, </w:t>
            </w:r>
            <w:proofErr w:type="spellStart"/>
            <w:r w:rsidRPr="007B7F8F">
              <w:rPr>
                <w:sz w:val="20"/>
                <w:szCs w:val="20"/>
              </w:rPr>
              <w:t>temizlik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ve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diğer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zorunlu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işlemlerinin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zamanında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yapılma</w:t>
            </w:r>
            <w:r w:rsidR="009D68F7">
              <w:rPr>
                <w:sz w:val="20"/>
                <w:szCs w:val="20"/>
              </w:rPr>
              <w:t>ma</w:t>
            </w:r>
            <w:r w:rsidRPr="007B7F8F">
              <w:rPr>
                <w:sz w:val="20"/>
                <w:szCs w:val="20"/>
              </w:rPr>
              <w:t>sı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nedeniyle</w:t>
            </w:r>
            <w:proofErr w:type="spellEnd"/>
            <w:r w:rsidRPr="007B7F8F">
              <w:rPr>
                <w:sz w:val="20"/>
                <w:szCs w:val="20"/>
              </w:rPr>
              <w:t xml:space="preserve"> Kamu </w:t>
            </w:r>
            <w:proofErr w:type="spellStart"/>
            <w:r w:rsidRPr="007B7F8F">
              <w:rPr>
                <w:sz w:val="20"/>
                <w:szCs w:val="20"/>
              </w:rPr>
              <w:t>zararı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2BEC8A8" w14:textId="725BF432" w:rsidR="006424D7" w:rsidRPr="007B7F8F" w:rsidRDefault="002268C7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24D7">
              <w:rPr>
                <w:sz w:val="20"/>
                <w:szCs w:val="20"/>
              </w:rPr>
              <w:t>-</w:t>
            </w:r>
            <w:r w:rsidR="006424D7" w:rsidRPr="006424D7">
              <w:rPr>
                <w:sz w:val="20"/>
                <w:szCs w:val="20"/>
                <w:lang w:val="tr-TR"/>
              </w:rPr>
              <w:t xml:space="preserve">Zamanında ulaştırma hizmetinin sağlanamaması, trafik kazaları, yaralanmalar ve </w:t>
            </w:r>
            <w:r>
              <w:rPr>
                <w:sz w:val="20"/>
                <w:szCs w:val="20"/>
                <w:lang w:val="tr-TR"/>
              </w:rPr>
              <w:t>can</w:t>
            </w:r>
            <w:r w:rsidR="006424D7" w:rsidRPr="006424D7">
              <w:rPr>
                <w:sz w:val="20"/>
                <w:szCs w:val="20"/>
                <w:lang w:val="tr-TR"/>
              </w:rPr>
              <w:t xml:space="preserve"> kaybı</w:t>
            </w:r>
            <w:r w:rsidR="006424D7">
              <w:rPr>
                <w:sz w:val="20"/>
                <w:szCs w:val="20"/>
                <w:lang w:val="tr-TR"/>
              </w:rPr>
              <w:t>,</w:t>
            </w:r>
          </w:p>
        </w:tc>
      </w:tr>
      <w:tr w:rsidR="007B7F8F" w:rsidRPr="00637A43" w14:paraId="65B5AB58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F77317F" w14:textId="4C7302EF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351" w:type="dxa"/>
            <w:gridSpan w:val="2"/>
            <w:vAlign w:val="center"/>
          </w:tcPr>
          <w:p w14:paraId="2AB2BF89" w14:textId="7B6A4779" w:rsidR="007B7F8F" w:rsidRP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F8F">
              <w:rPr>
                <w:sz w:val="20"/>
                <w:szCs w:val="20"/>
              </w:rPr>
              <w:t>Taşıt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Sevk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14:paraId="266AC1EA" w14:textId="2829DDBD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689DEAFF" w14:textId="692C520E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45DB56C2" w14:textId="77777777" w:rsid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7F8F">
              <w:rPr>
                <w:sz w:val="20"/>
                <w:szCs w:val="20"/>
              </w:rPr>
              <w:t xml:space="preserve">-Taşıt </w:t>
            </w:r>
            <w:proofErr w:type="spellStart"/>
            <w:r w:rsidRPr="007B7F8F">
              <w:rPr>
                <w:sz w:val="20"/>
                <w:szCs w:val="20"/>
              </w:rPr>
              <w:t>görevlendirmesi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yapılırken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uygun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araçların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seçilmemesi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nedeniyle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gecikme</w:t>
            </w:r>
            <w:proofErr w:type="spellEnd"/>
            <w:r w:rsidRPr="007B7F8F">
              <w:rPr>
                <w:sz w:val="20"/>
                <w:szCs w:val="20"/>
              </w:rPr>
              <w:t>,</w:t>
            </w:r>
          </w:p>
          <w:p w14:paraId="0D4D334C" w14:textId="26046099" w:rsidR="007B7F8F" w:rsidRPr="007B7F8F" w:rsidRDefault="007B7F8F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B7F8F">
              <w:rPr>
                <w:sz w:val="20"/>
                <w:szCs w:val="20"/>
              </w:rPr>
              <w:t xml:space="preserve">-Aynı </w:t>
            </w:r>
            <w:proofErr w:type="spellStart"/>
            <w:r w:rsidRPr="007B7F8F">
              <w:rPr>
                <w:sz w:val="20"/>
                <w:szCs w:val="20"/>
              </w:rPr>
              <w:t>gün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aynı</w:t>
            </w:r>
            <w:proofErr w:type="spellEnd"/>
            <w:r w:rsidRPr="007B7F8F">
              <w:rPr>
                <w:sz w:val="20"/>
                <w:szCs w:val="20"/>
              </w:rPr>
              <w:t xml:space="preserve"> yere </w:t>
            </w:r>
            <w:proofErr w:type="spellStart"/>
            <w:r w:rsidRPr="007B7F8F">
              <w:rPr>
                <w:sz w:val="20"/>
                <w:szCs w:val="20"/>
              </w:rPr>
              <w:t>gidecek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araç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taleplerinin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birleştirilmemesi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nedeniyle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kamu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zararı</w:t>
            </w:r>
            <w:proofErr w:type="spellEnd"/>
            <w:r w:rsidRPr="007B7F8F">
              <w:rPr>
                <w:sz w:val="20"/>
                <w:szCs w:val="20"/>
              </w:rPr>
              <w:t xml:space="preserve"> </w:t>
            </w:r>
            <w:proofErr w:type="spellStart"/>
            <w:r w:rsidRPr="007B7F8F">
              <w:rPr>
                <w:sz w:val="20"/>
                <w:szCs w:val="20"/>
              </w:rPr>
              <w:t>oluşması</w:t>
            </w:r>
            <w:proofErr w:type="spellEnd"/>
            <w:r w:rsidRPr="007B7F8F">
              <w:rPr>
                <w:sz w:val="20"/>
                <w:szCs w:val="20"/>
              </w:rPr>
              <w:t>,</w:t>
            </w:r>
          </w:p>
        </w:tc>
      </w:tr>
      <w:tr w:rsidR="007B7F8F" w:rsidRPr="00637A43" w14:paraId="7DFF65E9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1A8C624B" w14:textId="20864E90" w:rsidR="007B7F8F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7B7F8F">
              <w:rPr>
                <w:rFonts w:ascii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351" w:type="dxa"/>
            <w:gridSpan w:val="2"/>
            <w:vAlign w:val="center"/>
          </w:tcPr>
          <w:p w14:paraId="16A3A938" w14:textId="47A774E7" w:rsidR="007B7F8F" w:rsidRP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Şoför</w:t>
            </w:r>
            <w:proofErr w:type="spellEnd"/>
          </w:p>
        </w:tc>
        <w:tc>
          <w:tcPr>
            <w:tcW w:w="3162" w:type="dxa"/>
            <w:vAlign w:val="center"/>
          </w:tcPr>
          <w:p w14:paraId="1F9F983F" w14:textId="0DEB85FA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48A066A1" w14:textId="1F7F80D8" w:rsidR="007B7F8F" w:rsidRDefault="007B7F8F" w:rsidP="007B7F8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16D51B4D" w14:textId="41A81A82" w:rsidR="007B7F8F" w:rsidRDefault="006146F5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7B7F8F" w:rsidRPr="007B7F8F">
              <w:rPr>
                <w:sz w:val="20"/>
                <w:szCs w:val="20"/>
                <w:lang w:val="tr-TR"/>
              </w:rPr>
              <w:t>-Personelimizin kurum içi ve kurum dışı ulaşım hizmetlerinin aksaması.</w:t>
            </w:r>
          </w:p>
          <w:p w14:paraId="024F1F33" w14:textId="4EE5BC81" w:rsidR="007B7F8F" w:rsidRDefault="006146F5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  <w:r w:rsidR="007B7F8F" w:rsidRPr="007B7F8F">
              <w:rPr>
                <w:sz w:val="20"/>
                <w:szCs w:val="20"/>
                <w:lang w:val="tr-TR"/>
              </w:rPr>
              <w:t>-Trafik cezasına maruz kalınması</w:t>
            </w:r>
            <w:r w:rsidR="007B7F8F">
              <w:rPr>
                <w:sz w:val="20"/>
                <w:szCs w:val="20"/>
                <w:lang w:val="tr-TR"/>
              </w:rPr>
              <w:t>,</w:t>
            </w:r>
          </w:p>
          <w:p w14:paraId="36A172AF" w14:textId="10AAC81D" w:rsidR="007B7F8F" w:rsidRDefault="006146F5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7B7F8F" w:rsidRPr="007B7F8F">
              <w:rPr>
                <w:sz w:val="20"/>
                <w:szCs w:val="20"/>
                <w:lang w:val="tr-TR"/>
              </w:rPr>
              <w:t>-Trafik kazasına sebep olarak idari ve adli işlemlere maruz kalmak ve kamu zararı oluşması</w:t>
            </w:r>
            <w:r w:rsidR="007B7F8F">
              <w:rPr>
                <w:sz w:val="20"/>
                <w:szCs w:val="20"/>
                <w:lang w:val="tr-TR"/>
              </w:rPr>
              <w:t>,</w:t>
            </w:r>
          </w:p>
          <w:p w14:paraId="4C8DFBBD" w14:textId="799202CD" w:rsidR="007B7F8F" w:rsidRPr="007B7F8F" w:rsidRDefault="006146F5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="007B7F8F" w:rsidRPr="007B7F8F">
              <w:rPr>
                <w:sz w:val="20"/>
                <w:szCs w:val="20"/>
                <w:lang w:val="tr-TR"/>
              </w:rPr>
              <w:t xml:space="preserve">-Araç arıza ve bakımlarının takip edilmemesi </w:t>
            </w:r>
            <w:r>
              <w:rPr>
                <w:sz w:val="20"/>
                <w:szCs w:val="20"/>
                <w:lang w:val="tr-TR"/>
              </w:rPr>
              <w:t xml:space="preserve">nedeniyle </w:t>
            </w:r>
            <w:r w:rsidR="007B7F8F" w:rsidRPr="007B7F8F">
              <w:rPr>
                <w:sz w:val="20"/>
                <w:szCs w:val="20"/>
                <w:lang w:val="tr-TR"/>
              </w:rPr>
              <w:t>kamu zararı oluşması</w:t>
            </w:r>
            <w:r w:rsidR="007B7F8F">
              <w:rPr>
                <w:sz w:val="20"/>
                <w:szCs w:val="20"/>
                <w:lang w:val="tr-TR"/>
              </w:rPr>
              <w:t>,</w:t>
            </w:r>
          </w:p>
        </w:tc>
      </w:tr>
      <w:tr w:rsidR="007515ED" w:rsidRPr="00637A43" w14:paraId="7121FCF5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8118AF6" w14:textId="73683B11" w:rsidR="007515ED" w:rsidRDefault="00D256A0" w:rsidP="007B7F8F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3</w:t>
            </w:r>
            <w:r w:rsidR="003B2464">
              <w:rPr>
                <w:rFonts w:ascii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351" w:type="dxa"/>
            <w:gridSpan w:val="2"/>
            <w:vAlign w:val="center"/>
          </w:tcPr>
          <w:p w14:paraId="240CC37B" w14:textId="74D26818" w:rsidR="007515ED" w:rsidRDefault="007515ED" w:rsidP="007B7F8F">
            <w:pPr>
              <w:pStyle w:val="TableParagraph"/>
              <w:rPr>
                <w:sz w:val="20"/>
                <w:szCs w:val="20"/>
              </w:rPr>
            </w:pPr>
            <w:r w:rsidRPr="007515ED">
              <w:rPr>
                <w:sz w:val="20"/>
                <w:szCs w:val="20"/>
              </w:rPr>
              <w:t xml:space="preserve">Sivil </w:t>
            </w:r>
            <w:proofErr w:type="spellStart"/>
            <w:r w:rsidRPr="007515ED">
              <w:rPr>
                <w:sz w:val="20"/>
                <w:szCs w:val="20"/>
              </w:rPr>
              <w:t>Savunma</w:t>
            </w:r>
            <w:proofErr w:type="spellEnd"/>
          </w:p>
        </w:tc>
        <w:tc>
          <w:tcPr>
            <w:tcW w:w="3162" w:type="dxa"/>
            <w:vAlign w:val="center"/>
          </w:tcPr>
          <w:p w14:paraId="18B3FD6F" w14:textId="3A729809" w:rsidR="007515ED" w:rsidRDefault="007515ED" w:rsidP="007B7F8F">
            <w:pPr>
              <w:pStyle w:val="TableParagraph"/>
              <w:rPr>
                <w:sz w:val="20"/>
                <w:szCs w:val="20"/>
              </w:rPr>
            </w:pPr>
            <w:r w:rsidRPr="007515ED">
              <w:rPr>
                <w:sz w:val="20"/>
                <w:szCs w:val="20"/>
              </w:rPr>
              <w:t xml:space="preserve">Sivil </w:t>
            </w:r>
            <w:proofErr w:type="spellStart"/>
            <w:r w:rsidRPr="007515ED">
              <w:rPr>
                <w:sz w:val="20"/>
                <w:szCs w:val="20"/>
              </w:rPr>
              <w:t>Savunma</w:t>
            </w:r>
            <w:proofErr w:type="spellEnd"/>
            <w:r w:rsidRPr="007515ED">
              <w:rPr>
                <w:sz w:val="20"/>
                <w:szCs w:val="20"/>
              </w:rPr>
              <w:t xml:space="preserve"> Birimi</w:t>
            </w:r>
          </w:p>
        </w:tc>
        <w:tc>
          <w:tcPr>
            <w:tcW w:w="2870" w:type="dxa"/>
            <w:vAlign w:val="center"/>
          </w:tcPr>
          <w:p w14:paraId="4C0E4432" w14:textId="4876EAE0" w:rsidR="007515ED" w:rsidRDefault="007515ED" w:rsidP="007B7F8F">
            <w:pPr>
              <w:pStyle w:val="TableParagraph"/>
              <w:rPr>
                <w:sz w:val="20"/>
                <w:szCs w:val="20"/>
              </w:rPr>
            </w:pPr>
            <w:r w:rsidRPr="007515ED">
              <w:rPr>
                <w:sz w:val="20"/>
                <w:szCs w:val="20"/>
              </w:rPr>
              <w:t xml:space="preserve">Sivil </w:t>
            </w:r>
            <w:proofErr w:type="spellStart"/>
            <w:r w:rsidRPr="007515ED">
              <w:rPr>
                <w:sz w:val="20"/>
                <w:szCs w:val="20"/>
              </w:rPr>
              <w:t>Savun</w:t>
            </w:r>
            <w:r>
              <w:rPr>
                <w:sz w:val="20"/>
                <w:szCs w:val="20"/>
              </w:rPr>
              <w:t>m</w:t>
            </w:r>
            <w:r w:rsidRPr="007515ED">
              <w:rPr>
                <w:sz w:val="20"/>
                <w:szCs w:val="20"/>
              </w:rPr>
              <w:t>a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Amiri</w:t>
            </w:r>
          </w:p>
        </w:tc>
        <w:tc>
          <w:tcPr>
            <w:tcW w:w="4690" w:type="dxa"/>
            <w:vAlign w:val="center"/>
          </w:tcPr>
          <w:p w14:paraId="64EF5042" w14:textId="4E35E468" w:rsidR="007515ED" w:rsidRDefault="007515ED" w:rsidP="007B7F8F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15ED">
              <w:rPr>
                <w:sz w:val="20"/>
                <w:szCs w:val="20"/>
              </w:rPr>
              <w:t xml:space="preserve">-Acil </w:t>
            </w:r>
            <w:proofErr w:type="spellStart"/>
            <w:r w:rsidRPr="007515ED">
              <w:rPr>
                <w:sz w:val="20"/>
                <w:szCs w:val="20"/>
              </w:rPr>
              <w:t>müdahale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gerektiren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hallerde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müdahale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edilememesi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veya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geç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edilmesine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sebebiyet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vererek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kamu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malının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zarar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görmesi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veya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kurum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çalışanların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ya</w:t>
            </w:r>
            <w:proofErr w:type="spellEnd"/>
            <w:r w:rsidRPr="007515ED">
              <w:rPr>
                <w:sz w:val="20"/>
                <w:szCs w:val="20"/>
              </w:rPr>
              <w:t xml:space="preserve"> da </w:t>
            </w:r>
            <w:r w:rsidR="00B51A7B" w:rsidRPr="007515ED">
              <w:rPr>
                <w:sz w:val="20"/>
                <w:szCs w:val="20"/>
              </w:rPr>
              <w:t xml:space="preserve">3. </w:t>
            </w:r>
            <w:proofErr w:type="spellStart"/>
            <w:r w:rsidR="00B51A7B" w:rsidRPr="007515ED">
              <w:rPr>
                <w:sz w:val="20"/>
                <w:szCs w:val="20"/>
              </w:rPr>
              <w:t>şahısların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zarar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görmesi</w:t>
            </w:r>
            <w:proofErr w:type="spellEnd"/>
            <w:r w:rsidRPr="007515ED">
              <w:rPr>
                <w:sz w:val="20"/>
                <w:szCs w:val="20"/>
              </w:rPr>
              <w:t>.</w:t>
            </w:r>
          </w:p>
          <w:p w14:paraId="1E2358ED" w14:textId="77777777" w:rsidR="007515ED" w:rsidRDefault="007515ED" w:rsidP="007515ED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515ED">
              <w:rPr>
                <w:sz w:val="20"/>
                <w:szCs w:val="20"/>
              </w:rPr>
              <w:t xml:space="preserve">-Kurum </w:t>
            </w:r>
            <w:proofErr w:type="spellStart"/>
            <w:r w:rsidRPr="007515ED">
              <w:rPr>
                <w:sz w:val="20"/>
                <w:szCs w:val="20"/>
              </w:rPr>
              <w:t>itibarının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sarsılması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</w:p>
          <w:p w14:paraId="5A5B06D5" w14:textId="421ED42E" w:rsidR="007515ED" w:rsidRDefault="007515ED" w:rsidP="007515ED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515ED">
              <w:rPr>
                <w:sz w:val="20"/>
                <w:szCs w:val="20"/>
              </w:rPr>
              <w:t xml:space="preserve">-İdari/ </w:t>
            </w:r>
            <w:proofErr w:type="spellStart"/>
            <w:r w:rsidRPr="007515ED">
              <w:rPr>
                <w:sz w:val="20"/>
                <w:szCs w:val="20"/>
              </w:rPr>
              <w:t>adli</w:t>
            </w:r>
            <w:proofErr w:type="spellEnd"/>
            <w:r w:rsidRPr="007515ED">
              <w:rPr>
                <w:sz w:val="20"/>
                <w:szCs w:val="20"/>
              </w:rPr>
              <w:t xml:space="preserve"> </w:t>
            </w:r>
            <w:proofErr w:type="spellStart"/>
            <w:r w:rsidRPr="007515ED">
              <w:rPr>
                <w:sz w:val="20"/>
                <w:szCs w:val="20"/>
              </w:rPr>
              <w:t>yaptırımlar</w:t>
            </w:r>
            <w:proofErr w:type="spellEnd"/>
          </w:p>
        </w:tc>
      </w:tr>
      <w:tr w:rsidR="003B2464" w:rsidRPr="00637A43" w14:paraId="0B87909D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530258D6" w14:textId="4FB5BA9C" w:rsidR="003B2464" w:rsidRDefault="00D256A0" w:rsidP="003B2464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</w:t>
            </w:r>
            <w:r w:rsidR="003B2464">
              <w:rPr>
                <w:rFonts w:ascii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3351" w:type="dxa"/>
            <w:gridSpan w:val="2"/>
            <w:vAlign w:val="center"/>
          </w:tcPr>
          <w:p w14:paraId="1C16E53B" w14:textId="3948AE2F" w:rsidR="003B2464" w:rsidRPr="007515ED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Güvenlik</w:t>
            </w:r>
            <w:proofErr w:type="spellEnd"/>
          </w:p>
        </w:tc>
        <w:tc>
          <w:tcPr>
            <w:tcW w:w="3162" w:type="dxa"/>
            <w:vAlign w:val="center"/>
          </w:tcPr>
          <w:p w14:paraId="3564D9F5" w14:textId="22E8E4BC" w:rsidR="003B2464" w:rsidRPr="007515ED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790A5774" w14:textId="5B9BC0BC" w:rsidR="003B2464" w:rsidRPr="007515ED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1899A2F4" w14:textId="05DE7443" w:rsidR="003B2464" w:rsidRP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B2464">
              <w:rPr>
                <w:sz w:val="20"/>
                <w:szCs w:val="20"/>
              </w:rPr>
              <w:t xml:space="preserve">Güvenlikle </w:t>
            </w:r>
            <w:proofErr w:type="spellStart"/>
            <w:r w:rsidRPr="003B2464">
              <w:rPr>
                <w:sz w:val="20"/>
                <w:szCs w:val="20"/>
              </w:rPr>
              <w:t>ilgili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olayların</w:t>
            </w:r>
            <w:proofErr w:type="spellEnd"/>
            <w:r w:rsidRPr="003B2464">
              <w:rPr>
                <w:sz w:val="20"/>
                <w:szCs w:val="20"/>
              </w:rPr>
              <w:t xml:space="preserve"> organize</w:t>
            </w:r>
          </w:p>
          <w:p w14:paraId="1CC9F9F9" w14:textId="590D3C63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3B2464">
              <w:rPr>
                <w:sz w:val="20"/>
                <w:szCs w:val="20"/>
              </w:rPr>
              <w:t>edilememesi</w:t>
            </w:r>
            <w:proofErr w:type="spellEnd"/>
          </w:p>
        </w:tc>
      </w:tr>
      <w:tr w:rsidR="003B2464" w:rsidRPr="00637A43" w14:paraId="2E6399D1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1525498C" w14:textId="611F959C" w:rsidR="003B2464" w:rsidRDefault="00D256A0" w:rsidP="003B2464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</w:t>
            </w:r>
            <w:r w:rsidR="003B2464">
              <w:rPr>
                <w:rFonts w:ascii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351" w:type="dxa"/>
            <w:gridSpan w:val="2"/>
            <w:vAlign w:val="center"/>
          </w:tcPr>
          <w:p w14:paraId="5283428B" w14:textId="20100C88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Denetim</w:t>
            </w:r>
            <w:proofErr w:type="spellEnd"/>
          </w:p>
        </w:tc>
        <w:tc>
          <w:tcPr>
            <w:tcW w:w="3162" w:type="dxa"/>
            <w:vAlign w:val="center"/>
          </w:tcPr>
          <w:p w14:paraId="109CC1AA" w14:textId="1A956D42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68BE5133" w14:textId="718D3B50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5E54F3B8" w14:textId="77777777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B2464">
              <w:rPr>
                <w:sz w:val="20"/>
                <w:szCs w:val="20"/>
              </w:rPr>
              <w:t>Terör,</w:t>
            </w:r>
          </w:p>
          <w:p w14:paraId="5DFD56B8" w14:textId="77777777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3B2464">
              <w:rPr>
                <w:sz w:val="20"/>
                <w:szCs w:val="20"/>
              </w:rPr>
              <w:t xml:space="preserve">Bombalı </w:t>
            </w:r>
            <w:proofErr w:type="spellStart"/>
            <w:r w:rsidRPr="003B2464">
              <w:rPr>
                <w:sz w:val="20"/>
                <w:szCs w:val="20"/>
              </w:rPr>
              <w:t>saldırı</w:t>
            </w:r>
            <w:proofErr w:type="spellEnd"/>
            <w:r w:rsidRPr="003B2464">
              <w:rPr>
                <w:sz w:val="20"/>
                <w:szCs w:val="20"/>
              </w:rPr>
              <w:t>,</w:t>
            </w:r>
          </w:p>
          <w:p w14:paraId="2F8F062E" w14:textId="29FA8ECE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3-Ö</w:t>
            </w:r>
            <w:r w:rsidRPr="003B2464">
              <w:rPr>
                <w:sz w:val="20"/>
                <w:szCs w:val="20"/>
              </w:rPr>
              <w:t xml:space="preserve">ğrenci </w:t>
            </w:r>
            <w:proofErr w:type="spellStart"/>
            <w:r w:rsidRPr="003B2464">
              <w:rPr>
                <w:sz w:val="20"/>
                <w:szCs w:val="20"/>
              </w:rPr>
              <w:t>olayları</w:t>
            </w:r>
            <w:proofErr w:type="spellEnd"/>
            <w:r w:rsidRPr="003B2464">
              <w:rPr>
                <w:sz w:val="20"/>
                <w:szCs w:val="20"/>
              </w:rPr>
              <w:t>,</w:t>
            </w:r>
          </w:p>
          <w:p w14:paraId="683E0570" w14:textId="6466DF22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4-S</w:t>
            </w:r>
            <w:r w:rsidRPr="003B2464">
              <w:rPr>
                <w:sz w:val="20"/>
                <w:szCs w:val="20"/>
              </w:rPr>
              <w:t>abotaj,</w:t>
            </w:r>
          </w:p>
        </w:tc>
      </w:tr>
      <w:tr w:rsidR="003B2464" w:rsidRPr="00637A43" w14:paraId="71724B90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4E6379BE" w14:textId="538D37E3" w:rsidR="003B2464" w:rsidRDefault="00D256A0" w:rsidP="003B2464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lastRenderedPageBreak/>
              <w:t>4</w:t>
            </w:r>
            <w:r w:rsidR="003B2464">
              <w:rPr>
                <w:rFonts w:ascii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 w14:paraId="59425832" w14:textId="7D8E2D84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r w:rsidRPr="003B2464">
              <w:rPr>
                <w:sz w:val="20"/>
                <w:szCs w:val="20"/>
                <w:lang w:val="tr-TR"/>
              </w:rPr>
              <w:t>Kamera birimi</w:t>
            </w:r>
          </w:p>
        </w:tc>
        <w:tc>
          <w:tcPr>
            <w:tcW w:w="3162" w:type="dxa"/>
            <w:vAlign w:val="center"/>
          </w:tcPr>
          <w:p w14:paraId="613E5EC3" w14:textId="320C19EB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30C64E8F" w14:textId="154B0F96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75AC5250" w14:textId="308422CE" w:rsidR="003B2464" w:rsidRP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B2464">
              <w:rPr>
                <w:sz w:val="20"/>
                <w:szCs w:val="20"/>
              </w:rPr>
              <w:t xml:space="preserve">Yaşanabilecek </w:t>
            </w:r>
            <w:proofErr w:type="spellStart"/>
            <w:r w:rsidRPr="003B2464">
              <w:rPr>
                <w:sz w:val="20"/>
                <w:szCs w:val="20"/>
              </w:rPr>
              <w:t>olayların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kayıt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altına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</w:p>
          <w:p w14:paraId="7DB973F1" w14:textId="77777777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3B2464">
              <w:rPr>
                <w:sz w:val="20"/>
                <w:szCs w:val="20"/>
              </w:rPr>
              <w:t>alınamaması</w:t>
            </w:r>
            <w:proofErr w:type="spellEnd"/>
            <w:r w:rsidRPr="003B2464">
              <w:rPr>
                <w:sz w:val="20"/>
                <w:szCs w:val="20"/>
              </w:rPr>
              <w:t>(</w:t>
            </w:r>
            <w:proofErr w:type="spellStart"/>
            <w:r w:rsidRPr="003B2464">
              <w:rPr>
                <w:sz w:val="20"/>
                <w:szCs w:val="20"/>
              </w:rPr>
              <w:t>kapasite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azlığı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veya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arızalar</w:t>
            </w:r>
            <w:proofErr w:type="spellEnd"/>
            <w:r w:rsidRPr="003B2464">
              <w:rPr>
                <w:sz w:val="20"/>
                <w:szCs w:val="20"/>
              </w:rPr>
              <w:t>),</w:t>
            </w:r>
          </w:p>
          <w:p w14:paraId="42C0971F" w14:textId="30FA3C64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</w:t>
            </w:r>
            <w:r w:rsidRPr="003B2464">
              <w:rPr>
                <w:sz w:val="20"/>
                <w:szCs w:val="20"/>
              </w:rPr>
              <w:t xml:space="preserve">evcut </w:t>
            </w:r>
            <w:proofErr w:type="spellStart"/>
            <w:r w:rsidRPr="003B2464">
              <w:rPr>
                <w:sz w:val="20"/>
                <w:szCs w:val="20"/>
              </w:rPr>
              <w:t>kamera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kayıtlarının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gizliliği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ve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güvenliği</w:t>
            </w:r>
            <w:proofErr w:type="spellEnd"/>
            <w:r w:rsidRPr="003B2464">
              <w:rPr>
                <w:sz w:val="20"/>
                <w:szCs w:val="20"/>
              </w:rPr>
              <w:t>.</w:t>
            </w:r>
          </w:p>
        </w:tc>
      </w:tr>
      <w:tr w:rsidR="003B2464" w:rsidRPr="00637A43" w14:paraId="3236ADEF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84A15F7" w14:textId="54AB15B7" w:rsidR="003B2464" w:rsidRDefault="00D256A0" w:rsidP="003B2464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43</w:t>
            </w:r>
          </w:p>
        </w:tc>
        <w:tc>
          <w:tcPr>
            <w:tcW w:w="3351" w:type="dxa"/>
            <w:gridSpan w:val="2"/>
            <w:vAlign w:val="center"/>
          </w:tcPr>
          <w:p w14:paraId="1D39683E" w14:textId="249FEE5D" w:rsidR="003B2464" w:rsidRP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3162" w:type="dxa"/>
            <w:vAlign w:val="center"/>
          </w:tcPr>
          <w:p w14:paraId="3E60DF40" w14:textId="1C9F5597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25617417" w14:textId="27A3358F" w:rsidR="003B2464" w:rsidRDefault="003B2464" w:rsidP="003B2464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3B926225" w14:textId="33706E23" w:rsidR="003B2464" w:rsidRP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B2464">
              <w:rPr>
                <w:sz w:val="20"/>
                <w:szCs w:val="20"/>
              </w:rPr>
              <w:t xml:space="preserve">Gece </w:t>
            </w:r>
            <w:proofErr w:type="spellStart"/>
            <w:r w:rsidRPr="003B2464">
              <w:rPr>
                <w:sz w:val="20"/>
                <w:szCs w:val="20"/>
              </w:rPr>
              <w:t>yaşanabilecek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olaylara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müdahale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edilmemesi</w:t>
            </w:r>
            <w:proofErr w:type="spellEnd"/>
            <w:r w:rsidRPr="003B2464">
              <w:rPr>
                <w:sz w:val="20"/>
                <w:szCs w:val="20"/>
              </w:rPr>
              <w:t xml:space="preserve">, </w:t>
            </w:r>
          </w:p>
          <w:p w14:paraId="79CBFCE1" w14:textId="60F7AD09" w:rsidR="003B2464" w:rsidRP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2-Y</w:t>
            </w:r>
            <w:r w:rsidRPr="003B2464">
              <w:rPr>
                <w:sz w:val="20"/>
                <w:szCs w:val="20"/>
              </w:rPr>
              <w:t xml:space="preserve">aşanabilecek </w:t>
            </w:r>
            <w:proofErr w:type="spellStart"/>
            <w:r w:rsidRPr="003B2464">
              <w:rPr>
                <w:sz w:val="20"/>
                <w:szCs w:val="20"/>
              </w:rPr>
              <w:t>olaylardan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önce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  <w:proofErr w:type="spellStart"/>
            <w:r w:rsidRPr="003B2464">
              <w:rPr>
                <w:sz w:val="20"/>
                <w:szCs w:val="20"/>
              </w:rPr>
              <w:t>tedbirlerin</w:t>
            </w:r>
            <w:proofErr w:type="spellEnd"/>
            <w:r w:rsidRPr="003B2464">
              <w:rPr>
                <w:sz w:val="20"/>
                <w:szCs w:val="20"/>
              </w:rPr>
              <w:t xml:space="preserve"> </w:t>
            </w:r>
          </w:p>
          <w:p w14:paraId="26AF6807" w14:textId="463CC661" w:rsidR="003B2464" w:rsidRDefault="003B2464" w:rsidP="003B2464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3B2464">
              <w:rPr>
                <w:sz w:val="20"/>
                <w:szCs w:val="20"/>
              </w:rPr>
              <w:t>Alınamaması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6424D7" w:rsidRPr="00637A43" w14:paraId="512AF6FB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05AB14BD" w14:textId="66748C26" w:rsidR="006424D7" w:rsidRDefault="00D256A0" w:rsidP="006424D7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44</w:t>
            </w:r>
          </w:p>
        </w:tc>
        <w:tc>
          <w:tcPr>
            <w:tcW w:w="3351" w:type="dxa"/>
            <w:gridSpan w:val="2"/>
            <w:vAlign w:val="center"/>
          </w:tcPr>
          <w:p w14:paraId="0F475408" w14:textId="11F5153A" w:rsid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r w:rsidRPr="006424D7">
              <w:rPr>
                <w:sz w:val="20"/>
                <w:szCs w:val="20"/>
                <w:lang w:val="tr-TR"/>
              </w:rPr>
              <w:t>Birim yazışmalar</w:t>
            </w:r>
          </w:p>
        </w:tc>
        <w:tc>
          <w:tcPr>
            <w:tcW w:w="3162" w:type="dxa"/>
            <w:vAlign w:val="center"/>
          </w:tcPr>
          <w:p w14:paraId="3E6F6151" w14:textId="77DF17F0" w:rsid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51F532EC" w14:textId="44A65457" w:rsidR="006424D7" w:rsidRDefault="006424D7" w:rsidP="006424D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2FB93F82" w14:textId="573FE405" w:rsidR="006424D7" w:rsidRP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6424D7">
              <w:rPr>
                <w:sz w:val="20"/>
                <w:szCs w:val="20"/>
              </w:rPr>
              <w:t xml:space="preserve">Öğrenci </w:t>
            </w:r>
            <w:proofErr w:type="spellStart"/>
            <w:r w:rsidRPr="006424D7">
              <w:rPr>
                <w:sz w:val="20"/>
                <w:szCs w:val="20"/>
              </w:rPr>
              <w:t>olayları</w:t>
            </w:r>
            <w:proofErr w:type="spellEnd"/>
            <w:r w:rsidRPr="006424D7">
              <w:rPr>
                <w:sz w:val="20"/>
                <w:szCs w:val="20"/>
              </w:rPr>
              <w:t xml:space="preserve">, </w:t>
            </w:r>
            <w:proofErr w:type="spellStart"/>
            <w:r w:rsidRPr="006424D7">
              <w:rPr>
                <w:sz w:val="20"/>
                <w:szCs w:val="20"/>
              </w:rPr>
              <w:t>sabotaj</w:t>
            </w:r>
            <w:proofErr w:type="spellEnd"/>
            <w:r w:rsidRPr="006424D7">
              <w:rPr>
                <w:sz w:val="20"/>
                <w:szCs w:val="20"/>
              </w:rPr>
              <w:t xml:space="preserve">, </w:t>
            </w:r>
            <w:proofErr w:type="spellStart"/>
            <w:r w:rsidRPr="006424D7">
              <w:rPr>
                <w:sz w:val="20"/>
                <w:szCs w:val="20"/>
              </w:rPr>
              <w:t>terör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olaylarının</w:t>
            </w:r>
            <w:proofErr w:type="spellEnd"/>
          </w:p>
          <w:p w14:paraId="46AF610C" w14:textId="70C62302" w:rsidR="006424D7" w:rsidRDefault="006424D7" w:rsidP="006424D7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proofErr w:type="spellStart"/>
            <w:r w:rsidRPr="006424D7">
              <w:rPr>
                <w:sz w:val="20"/>
                <w:szCs w:val="20"/>
              </w:rPr>
              <w:t>önceden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kolluk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kuvetlerin</w:t>
            </w:r>
            <w:proofErr w:type="spellEnd"/>
            <w:r w:rsidRPr="006424D7">
              <w:rPr>
                <w:sz w:val="20"/>
                <w:szCs w:val="20"/>
              </w:rPr>
              <w:t xml:space="preserve"> </w:t>
            </w:r>
            <w:proofErr w:type="spellStart"/>
            <w:r w:rsidRPr="006424D7">
              <w:rPr>
                <w:sz w:val="20"/>
                <w:szCs w:val="20"/>
              </w:rPr>
              <w:t>bildirilememesi</w:t>
            </w:r>
            <w:proofErr w:type="spellEnd"/>
          </w:p>
        </w:tc>
      </w:tr>
      <w:tr w:rsidR="00B737ED" w:rsidRPr="00637A43" w14:paraId="49926B2E" w14:textId="77777777" w:rsidTr="00765F9B">
        <w:tblPrEx>
          <w:shd w:val="clear" w:color="auto" w:fill="auto"/>
        </w:tblPrEx>
        <w:trPr>
          <w:trHeight w:val="1111"/>
          <w:jc w:val="center"/>
        </w:trPr>
        <w:tc>
          <w:tcPr>
            <w:tcW w:w="646" w:type="dxa"/>
            <w:shd w:val="clear" w:color="auto" w:fill="00A5B5"/>
            <w:vAlign w:val="center"/>
          </w:tcPr>
          <w:p w14:paraId="6AEE9BDA" w14:textId="0F889224" w:rsidR="00B737ED" w:rsidRDefault="00B737ED" w:rsidP="00B737ED">
            <w:pPr>
              <w:pStyle w:val="TableParagraph"/>
              <w:spacing w:before="221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>
              <w:rPr>
                <w:rFonts w:ascii="Times New Roman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3351" w:type="dxa"/>
            <w:gridSpan w:val="2"/>
            <w:vAlign w:val="center"/>
          </w:tcPr>
          <w:p w14:paraId="5EDDF41A" w14:textId="5FA115F5" w:rsidR="00B737ED" w:rsidRPr="006424D7" w:rsidRDefault="00B737ED" w:rsidP="00B7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Devriye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Faaliyetleri</w:t>
            </w:r>
            <w:proofErr w:type="spellEnd"/>
          </w:p>
        </w:tc>
        <w:tc>
          <w:tcPr>
            <w:tcW w:w="3162" w:type="dxa"/>
            <w:vAlign w:val="center"/>
          </w:tcPr>
          <w:p w14:paraId="03EA77AB" w14:textId="54566C79" w:rsidR="00B737ED" w:rsidRDefault="00B737ED" w:rsidP="00B7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Destek</w:t>
            </w:r>
            <w:proofErr w:type="spellEnd"/>
            <w:r>
              <w:rPr>
                <w:sz w:val="20"/>
                <w:szCs w:val="20"/>
              </w:rPr>
              <w:t xml:space="preserve"> Hizmetleri </w:t>
            </w: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Müdürlüğü</w:t>
            </w:r>
            <w:proofErr w:type="spellEnd"/>
          </w:p>
        </w:tc>
        <w:tc>
          <w:tcPr>
            <w:tcW w:w="2870" w:type="dxa"/>
            <w:vAlign w:val="center"/>
          </w:tcPr>
          <w:p w14:paraId="54FD9604" w14:textId="128C400B" w:rsidR="00B737ED" w:rsidRDefault="00B737ED" w:rsidP="00B7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4690" w:type="dxa"/>
            <w:vAlign w:val="center"/>
          </w:tcPr>
          <w:p w14:paraId="148BBBCF" w14:textId="72000D6A" w:rsidR="00B737ED" w:rsidRDefault="00B737ED" w:rsidP="00B737ED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1-Devriye </w:t>
            </w:r>
            <w:proofErr w:type="spellStart"/>
            <w:r>
              <w:rPr>
                <w:sz w:val="20"/>
                <w:szCs w:val="20"/>
              </w:rPr>
              <w:t>faaliyetlerinin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aralıklarla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detaylı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nedeniyle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genelinde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meydana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gelebilecek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arızaları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v.b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olumsuzlukların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tespit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edilememesi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sonucunda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zararı</w:t>
            </w:r>
            <w:proofErr w:type="spellEnd"/>
            <w:r w:rsidR="00CF05FA">
              <w:rPr>
                <w:sz w:val="20"/>
                <w:szCs w:val="20"/>
              </w:rPr>
              <w:t>.</w:t>
            </w:r>
          </w:p>
          <w:p w14:paraId="1F70E874" w14:textId="6F4FB67D" w:rsidR="00CF05FA" w:rsidRDefault="00CF05FA" w:rsidP="00B737ED">
            <w:pPr>
              <w:pStyle w:val="TableParagraph"/>
              <w:tabs>
                <w:tab w:val="left" w:pos="277"/>
              </w:tabs>
              <w:spacing w:before="1"/>
              <w:ind w:right="6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2-Eğitim-öğretim </w:t>
            </w:r>
            <w:proofErr w:type="spellStart"/>
            <w:r>
              <w:rPr>
                <w:sz w:val="20"/>
                <w:szCs w:val="20"/>
              </w:rPr>
              <w:t>döneminde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yaşanabilecek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yasadışı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topluluk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tespit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edilememesi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</w:tbl>
    <w:p w14:paraId="65D75FE3" w14:textId="77777777" w:rsidR="0032406C" w:rsidRPr="00843021" w:rsidRDefault="0032406C" w:rsidP="0032406C">
      <w:r>
        <w:t xml:space="preserve"> </w:t>
      </w:r>
    </w:p>
    <w:p w14:paraId="12868306" w14:textId="77777777" w:rsidR="007E2B1B" w:rsidRPr="007E2B1B" w:rsidRDefault="007E2B1B" w:rsidP="001B4140">
      <w:pPr>
        <w:rPr>
          <w:sz w:val="12"/>
          <w:szCs w:val="12"/>
        </w:rPr>
      </w:pPr>
    </w:p>
    <w:sectPr w:rsidR="007E2B1B" w:rsidRPr="007E2B1B" w:rsidSect="00614C9E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6238" w14:textId="77777777" w:rsidR="00CC7C8D" w:rsidRDefault="00CC7C8D">
      <w:r>
        <w:separator/>
      </w:r>
    </w:p>
  </w:endnote>
  <w:endnote w:type="continuationSeparator" w:id="0">
    <w:p w14:paraId="48DD85AC" w14:textId="77777777" w:rsidR="00CC7C8D" w:rsidRDefault="00CC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8FFA" w14:textId="77777777" w:rsidR="00224FD7" w:rsidRDefault="00224FD7">
    <w:pPr>
      <w:pStyle w:val="AltBilgi"/>
    </w:pPr>
  </w:p>
  <w:p w14:paraId="52F53D2D" w14:textId="77777777" w:rsidR="007A17E1" w:rsidRDefault="007A17E1"/>
  <w:p w14:paraId="2538D74B" w14:textId="77777777" w:rsidR="007A17E1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7B58" w14:textId="77777777" w:rsidR="00CC7C8D" w:rsidRDefault="00CC7C8D">
      <w:r>
        <w:separator/>
      </w:r>
    </w:p>
  </w:footnote>
  <w:footnote w:type="continuationSeparator" w:id="0">
    <w:p w14:paraId="0771CBD8" w14:textId="77777777" w:rsidR="00CC7C8D" w:rsidRDefault="00CC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="00482692" w:rsidRPr="006A0EAB" w14:paraId="32995DC6" w14:textId="77777777" w:rsidTr="00C67733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2272D642" w14:textId="77777777" w:rsidR="00482692" w:rsidRDefault="00B97D86" w:rsidP="00482692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B6ED5B" wp14:editId="3ABC84BD">
                <wp:simplePos x="0" y="0"/>
                <wp:positionH relativeFrom="column">
                  <wp:posOffset>355600</wp:posOffset>
                </wp:positionH>
                <wp:positionV relativeFrom="paragraph">
                  <wp:posOffset>-400685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25E5F" w14:textId="77777777" w:rsidR="00482692" w:rsidRDefault="00482692" w:rsidP="00482692">
          <w:pPr>
            <w:rPr>
              <w:b/>
              <w:sz w:val="18"/>
              <w:szCs w:val="18"/>
            </w:rPr>
          </w:pPr>
        </w:p>
        <w:p w14:paraId="4C3B256C" w14:textId="77777777" w:rsidR="00482692" w:rsidRPr="00C9557A" w:rsidRDefault="00482692" w:rsidP="00482692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41781F2" w14:textId="77777777" w:rsidR="00482692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64E0CEFE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F71DB50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6DF75B42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74F2F4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482692" w:rsidRPr="006A0EAB" w14:paraId="2B4815DF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0AF3452" w14:textId="77777777" w:rsidR="00482692" w:rsidRPr="006A0EAB" w:rsidRDefault="00482692" w:rsidP="004826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76FAE5" w14:textId="77777777" w:rsidR="00482692" w:rsidRPr="00F02236" w:rsidRDefault="00482692" w:rsidP="0048269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HASSAS GÖREV ENVANTERİ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83D326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FRM/SGDB/12</w:t>
          </w:r>
        </w:p>
      </w:tc>
    </w:tr>
    <w:tr w:rsidR="00482692" w:rsidRPr="006A0EAB" w14:paraId="3082FCB6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7BE747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644B69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DD2F7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5.08.2025</w:t>
          </w:r>
        </w:p>
      </w:tc>
    </w:tr>
    <w:tr w:rsidR="00482692" w:rsidRPr="006A0EAB" w14:paraId="1C3223D5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C25A7B0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9ECF0C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79DD78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482692" w:rsidRPr="006A0EAB" w14:paraId="1A1A62E4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9550AF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452D27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21A5E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1507709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ED9"/>
    <w:multiLevelType w:val="hybridMultilevel"/>
    <w:tmpl w:val="67325014"/>
    <w:lvl w:ilvl="0" w:tplc="C0F28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7FAA"/>
    <w:multiLevelType w:val="hybridMultilevel"/>
    <w:tmpl w:val="1338AF96"/>
    <w:lvl w:ilvl="0" w:tplc="ABB60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3095">
    <w:abstractNumId w:val="4"/>
  </w:num>
  <w:num w:numId="2" w16cid:durableId="1042512508">
    <w:abstractNumId w:val="29"/>
  </w:num>
  <w:num w:numId="3" w16cid:durableId="1213543007">
    <w:abstractNumId w:val="9"/>
  </w:num>
  <w:num w:numId="4" w16cid:durableId="95828057">
    <w:abstractNumId w:val="11"/>
  </w:num>
  <w:num w:numId="5" w16cid:durableId="1815095677">
    <w:abstractNumId w:val="24"/>
  </w:num>
  <w:num w:numId="6" w16cid:durableId="617302018">
    <w:abstractNumId w:val="27"/>
  </w:num>
  <w:num w:numId="7" w16cid:durableId="1057556576">
    <w:abstractNumId w:val="5"/>
  </w:num>
  <w:num w:numId="8" w16cid:durableId="143200119">
    <w:abstractNumId w:val="20"/>
  </w:num>
  <w:num w:numId="9" w16cid:durableId="90778940">
    <w:abstractNumId w:val="15"/>
  </w:num>
  <w:num w:numId="10" w16cid:durableId="742068135">
    <w:abstractNumId w:val="10"/>
  </w:num>
  <w:num w:numId="11" w16cid:durableId="440536960">
    <w:abstractNumId w:val="22"/>
  </w:num>
  <w:num w:numId="12" w16cid:durableId="1039627989">
    <w:abstractNumId w:val="28"/>
  </w:num>
  <w:num w:numId="13" w16cid:durableId="1727948769">
    <w:abstractNumId w:val="0"/>
  </w:num>
  <w:num w:numId="14" w16cid:durableId="772165246">
    <w:abstractNumId w:val="6"/>
  </w:num>
  <w:num w:numId="15" w16cid:durableId="759521642">
    <w:abstractNumId w:val="18"/>
  </w:num>
  <w:num w:numId="16" w16cid:durableId="1972785928">
    <w:abstractNumId w:val="19"/>
  </w:num>
  <w:num w:numId="17" w16cid:durableId="1026755835">
    <w:abstractNumId w:val="8"/>
  </w:num>
  <w:num w:numId="18" w16cid:durableId="228421448">
    <w:abstractNumId w:val="16"/>
  </w:num>
  <w:num w:numId="19" w16cid:durableId="55200692">
    <w:abstractNumId w:val="23"/>
  </w:num>
  <w:num w:numId="20" w16cid:durableId="1005086481">
    <w:abstractNumId w:val="12"/>
  </w:num>
  <w:num w:numId="21" w16cid:durableId="260992709">
    <w:abstractNumId w:val="21"/>
  </w:num>
  <w:num w:numId="22" w16cid:durableId="118694030">
    <w:abstractNumId w:val="3"/>
  </w:num>
  <w:num w:numId="23" w16cid:durableId="426465662">
    <w:abstractNumId w:val="7"/>
  </w:num>
  <w:num w:numId="24" w16cid:durableId="1227958417">
    <w:abstractNumId w:val="2"/>
  </w:num>
  <w:num w:numId="25" w16cid:durableId="2049641083">
    <w:abstractNumId w:val="25"/>
  </w:num>
  <w:num w:numId="26" w16cid:durableId="54663296">
    <w:abstractNumId w:val="26"/>
  </w:num>
  <w:num w:numId="27" w16cid:durableId="1700204745">
    <w:abstractNumId w:val="14"/>
  </w:num>
  <w:num w:numId="28" w16cid:durableId="1844587892">
    <w:abstractNumId w:val="1"/>
  </w:num>
  <w:num w:numId="29" w16cid:durableId="807014739">
    <w:abstractNumId w:val="17"/>
  </w:num>
  <w:num w:numId="30" w16cid:durableId="677777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A24"/>
    <w:rsid w:val="0009420B"/>
    <w:rsid w:val="00095C5A"/>
    <w:rsid w:val="000A610B"/>
    <w:rsid w:val="000B29FC"/>
    <w:rsid w:val="000B4D00"/>
    <w:rsid w:val="000B7ECF"/>
    <w:rsid w:val="000C7889"/>
    <w:rsid w:val="000C79B1"/>
    <w:rsid w:val="000D09AD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6C2B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68C7"/>
    <w:rsid w:val="00235BFE"/>
    <w:rsid w:val="00237835"/>
    <w:rsid w:val="002535FA"/>
    <w:rsid w:val="00260278"/>
    <w:rsid w:val="00285AD3"/>
    <w:rsid w:val="002A26C7"/>
    <w:rsid w:val="002A659A"/>
    <w:rsid w:val="002B01C0"/>
    <w:rsid w:val="002B272D"/>
    <w:rsid w:val="002B7DA2"/>
    <w:rsid w:val="002C65FE"/>
    <w:rsid w:val="002F04ED"/>
    <w:rsid w:val="002F1C2F"/>
    <w:rsid w:val="002F6E5F"/>
    <w:rsid w:val="0030397E"/>
    <w:rsid w:val="0032406C"/>
    <w:rsid w:val="00325D62"/>
    <w:rsid w:val="00344D22"/>
    <w:rsid w:val="003472FD"/>
    <w:rsid w:val="003600DB"/>
    <w:rsid w:val="00361C85"/>
    <w:rsid w:val="00374CA0"/>
    <w:rsid w:val="00376816"/>
    <w:rsid w:val="0037716E"/>
    <w:rsid w:val="00387ACE"/>
    <w:rsid w:val="003909AB"/>
    <w:rsid w:val="003974FE"/>
    <w:rsid w:val="003B2464"/>
    <w:rsid w:val="003C0C1E"/>
    <w:rsid w:val="003E3954"/>
    <w:rsid w:val="003E3BA1"/>
    <w:rsid w:val="003E68C9"/>
    <w:rsid w:val="003E78A7"/>
    <w:rsid w:val="003F6507"/>
    <w:rsid w:val="003F6CC1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6F5"/>
    <w:rsid w:val="00614806"/>
    <w:rsid w:val="00614BA2"/>
    <w:rsid w:val="00614C9E"/>
    <w:rsid w:val="006169D1"/>
    <w:rsid w:val="00620A8A"/>
    <w:rsid w:val="00621EFE"/>
    <w:rsid w:val="00625987"/>
    <w:rsid w:val="0064234B"/>
    <w:rsid w:val="006424D7"/>
    <w:rsid w:val="00643E01"/>
    <w:rsid w:val="006558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35C8"/>
    <w:rsid w:val="0071481F"/>
    <w:rsid w:val="007179A3"/>
    <w:rsid w:val="00724C7B"/>
    <w:rsid w:val="007261C7"/>
    <w:rsid w:val="007275CE"/>
    <w:rsid w:val="00731146"/>
    <w:rsid w:val="00731C41"/>
    <w:rsid w:val="0074267C"/>
    <w:rsid w:val="00743DC3"/>
    <w:rsid w:val="007515ED"/>
    <w:rsid w:val="00753F03"/>
    <w:rsid w:val="00753F69"/>
    <w:rsid w:val="00760DB3"/>
    <w:rsid w:val="00763D8B"/>
    <w:rsid w:val="0076717B"/>
    <w:rsid w:val="007707C6"/>
    <w:rsid w:val="00771B2C"/>
    <w:rsid w:val="00773D6F"/>
    <w:rsid w:val="0077416B"/>
    <w:rsid w:val="0077589F"/>
    <w:rsid w:val="00777CD9"/>
    <w:rsid w:val="00792B6C"/>
    <w:rsid w:val="007A0B42"/>
    <w:rsid w:val="007A17E1"/>
    <w:rsid w:val="007A2926"/>
    <w:rsid w:val="007B5569"/>
    <w:rsid w:val="007B586A"/>
    <w:rsid w:val="007B7F8F"/>
    <w:rsid w:val="007C4A89"/>
    <w:rsid w:val="007C6FC4"/>
    <w:rsid w:val="007D5FCE"/>
    <w:rsid w:val="007E165A"/>
    <w:rsid w:val="007E22AB"/>
    <w:rsid w:val="007E29BE"/>
    <w:rsid w:val="007E2B1B"/>
    <w:rsid w:val="007E77C3"/>
    <w:rsid w:val="008027FA"/>
    <w:rsid w:val="00802F83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B7342"/>
    <w:rsid w:val="008C23DD"/>
    <w:rsid w:val="008C53C8"/>
    <w:rsid w:val="008C5DE5"/>
    <w:rsid w:val="008D315B"/>
    <w:rsid w:val="008E02CE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12E2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68F7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AF6BB5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14E7"/>
    <w:rsid w:val="00B51A7B"/>
    <w:rsid w:val="00B6187A"/>
    <w:rsid w:val="00B62E1D"/>
    <w:rsid w:val="00B65B51"/>
    <w:rsid w:val="00B737ED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7336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126"/>
    <w:rsid w:val="00CB2355"/>
    <w:rsid w:val="00CB36DD"/>
    <w:rsid w:val="00CC0188"/>
    <w:rsid w:val="00CC12C8"/>
    <w:rsid w:val="00CC510F"/>
    <w:rsid w:val="00CC7C8D"/>
    <w:rsid w:val="00CE45DE"/>
    <w:rsid w:val="00CF05FA"/>
    <w:rsid w:val="00D051F3"/>
    <w:rsid w:val="00D06EBE"/>
    <w:rsid w:val="00D147CD"/>
    <w:rsid w:val="00D255DA"/>
    <w:rsid w:val="00D256A0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4123"/>
    <w:rsid w:val="00DB6E7B"/>
    <w:rsid w:val="00DC22E9"/>
    <w:rsid w:val="00DC5C4D"/>
    <w:rsid w:val="00DC7358"/>
    <w:rsid w:val="00DD2E2A"/>
    <w:rsid w:val="00DD32E5"/>
    <w:rsid w:val="00DD3B4F"/>
    <w:rsid w:val="00DE25D8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0588"/>
    <w:rsid w:val="00E250AB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C71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546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1C95C"/>
  <w15:chartTrackingRefBased/>
  <w15:docId w15:val="{614662E1-9E88-4679-84E2-D7A5D09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3240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406C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Kezban ÖZÇELİK KAYNAK</dc:creator>
  <cp:keywords/>
  <cp:lastModifiedBy>İsmail TUNÇ</cp:lastModifiedBy>
  <cp:revision>14</cp:revision>
  <cp:lastPrinted>2018-09-24T13:03:00Z</cp:lastPrinted>
  <dcterms:created xsi:type="dcterms:W3CDTF">2025-08-04T09:51:00Z</dcterms:created>
  <dcterms:modified xsi:type="dcterms:W3CDTF">2025-08-20T13:39:00Z</dcterms:modified>
</cp:coreProperties>
</file>